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D2" w:rsidRDefault="008011D2" w:rsidP="001B762F">
      <w:pPr>
        <w:jc w:val="center"/>
        <w:rPr>
          <w:b/>
        </w:rPr>
      </w:pPr>
    </w:p>
    <w:p w:rsidR="008011D2" w:rsidRDefault="008011D2" w:rsidP="001B762F">
      <w:pPr>
        <w:jc w:val="center"/>
        <w:rPr>
          <w:b/>
        </w:rPr>
      </w:pPr>
    </w:p>
    <w:tbl>
      <w:tblPr>
        <w:tblW w:w="0" w:type="auto"/>
        <w:tblInd w:w="196" w:type="dxa"/>
        <w:tblLook w:val="04A0" w:firstRow="1" w:lastRow="0" w:firstColumn="1" w:lastColumn="0" w:noHBand="0" w:noVBand="1"/>
      </w:tblPr>
      <w:tblGrid>
        <w:gridCol w:w="3300"/>
        <w:gridCol w:w="3632"/>
        <w:gridCol w:w="3191"/>
      </w:tblGrid>
      <w:tr w:rsidR="0009060D" w:rsidRPr="00C4486E" w:rsidTr="0009060D">
        <w:tc>
          <w:tcPr>
            <w:tcW w:w="3300" w:type="dxa"/>
            <w:tcBorders>
              <w:top w:val="nil"/>
              <w:bottom w:val="nil"/>
            </w:tcBorders>
          </w:tcPr>
          <w:p w:rsidR="0009060D" w:rsidRPr="00C4486E" w:rsidRDefault="0009060D" w:rsidP="001B762F">
            <w:r w:rsidRPr="00C4486E">
              <w:t>«Рассмотрено»</w:t>
            </w:r>
          </w:p>
          <w:p w:rsidR="0009060D" w:rsidRPr="00C4486E" w:rsidRDefault="0009060D" w:rsidP="001B762F">
            <w:pPr>
              <w:ind w:firstLine="709"/>
            </w:pPr>
          </w:p>
          <w:p w:rsidR="0009060D" w:rsidRPr="00C4486E" w:rsidRDefault="0009060D" w:rsidP="001B762F">
            <w:pPr>
              <w:rPr>
                <w:lang w:val="tt-RU"/>
              </w:rPr>
            </w:pPr>
            <w:r w:rsidRPr="00C4486E">
              <w:t>Руководитель МО</w:t>
            </w:r>
          </w:p>
          <w:p w:rsidR="0009060D" w:rsidRPr="00C4486E" w:rsidRDefault="0009060D" w:rsidP="001B762F">
            <w:pPr>
              <w:rPr>
                <w:lang w:val="tt-RU"/>
              </w:rPr>
            </w:pPr>
          </w:p>
          <w:p w:rsidR="0009060D" w:rsidRPr="00C4486E" w:rsidRDefault="0009060D" w:rsidP="001B762F">
            <w:pPr>
              <w:rPr>
                <w:lang w:val="tt-RU"/>
              </w:rPr>
            </w:pPr>
            <w:r w:rsidRPr="00C4486E">
              <w:t xml:space="preserve">/______________/ </w:t>
            </w:r>
          </w:p>
          <w:p w:rsidR="0009060D" w:rsidRPr="00C4486E" w:rsidRDefault="00D005EE" w:rsidP="001B762F">
            <w:r>
              <w:t>Ежова Н.Ю.</w:t>
            </w:r>
          </w:p>
          <w:p w:rsidR="0009060D" w:rsidRPr="00C4486E" w:rsidRDefault="0009060D" w:rsidP="001B762F">
            <w:r w:rsidRPr="00C4486E">
              <w:t>Протокол №</w:t>
            </w:r>
            <w:r w:rsidRPr="00C4486E">
              <w:rPr>
                <w:lang w:val="tt-RU"/>
              </w:rPr>
              <w:t xml:space="preserve">  1 </w:t>
            </w:r>
            <w:r w:rsidRPr="00C4486E">
              <w:t>от</w:t>
            </w:r>
          </w:p>
          <w:p w:rsidR="0009060D" w:rsidRPr="00C4486E" w:rsidRDefault="0009060D" w:rsidP="001B762F">
            <w:pPr>
              <w:rPr>
                <w:u w:val="single"/>
              </w:rPr>
            </w:pPr>
            <w:r w:rsidRPr="00C4486E">
              <w:rPr>
                <w:u w:val="single"/>
              </w:rPr>
              <w:t>«2</w:t>
            </w:r>
            <w:r>
              <w:rPr>
                <w:u w:val="single"/>
              </w:rPr>
              <w:t>6</w:t>
            </w:r>
            <w:r w:rsidRPr="00C4486E">
              <w:rPr>
                <w:u w:val="single"/>
              </w:rPr>
              <w:t>»</w:t>
            </w:r>
            <w:r w:rsidRPr="00C4486E">
              <w:rPr>
                <w:u w:val="single"/>
                <w:lang w:val="tt-RU"/>
              </w:rPr>
              <w:t xml:space="preserve"> августа   2</w:t>
            </w:r>
            <w:r w:rsidRPr="00C4486E">
              <w:rPr>
                <w:u w:val="single"/>
              </w:rPr>
              <w:t>01</w:t>
            </w:r>
            <w:r w:rsidR="004B1D2A">
              <w:rPr>
                <w:u w:val="single"/>
              </w:rPr>
              <w:t>6</w:t>
            </w:r>
          </w:p>
        </w:tc>
        <w:tc>
          <w:tcPr>
            <w:tcW w:w="3632" w:type="dxa"/>
          </w:tcPr>
          <w:p w:rsidR="0009060D" w:rsidRPr="00C4486E" w:rsidRDefault="0009060D" w:rsidP="001B762F">
            <w:r w:rsidRPr="00C4486E">
              <w:t>«Согласовано»</w:t>
            </w:r>
          </w:p>
          <w:p w:rsidR="0009060D" w:rsidRPr="00C4486E" w:rsidRDefault="0009060D" w:rsidP="001B762F">
            <w:r w:rsidRPr="00C4486E">
              <w:t xml:space="preserve">Заместитель </w:t>
            </w:r>
          </w:p>
          <w:p w:rsidR="0009060D" w:rsidRPr="00C4486E" w:rsidRDefault="0009060D" w:rsidP="001B762F">
            <w:r w:rsidRPr="00C4486E">
              <w:t>руководителя по УВР</w:t>
            </w:r>
          </w:p>
          <w:p w:rsidR="0009060D" w:rsidRPr="00C4486E" w:rsidRDefault="0009060D" w:rsidP="001B762F">
            <w:pPr>
              <w:rPr>
                <w:lang w:val="tt-RU"/>
              </w:rPr>
            </w:pPr>
            <w:r w:rsidRPr="00C4486E">
              <w:t xml:space="preserve">МБОУ «СОШ № </w:t>
            </w:r>
            <w:smartTag w:uri="urn:schemas-microsoft-com:office:smarttags" w:element="metricconverter">
              <w:smartTagPr>
                <w:attr w:name="ProductID" w:val="99”"/>
              </w:smartTagPr>
              <w:r w:rsidRPr="00C4486E">
                <w:rPr>
                  <w:lang w:val="tt-RU"/>
                </w:rPr>
                <w:t>99”</w:t>
              </w:r>
            </w:smartTag>
          </w:p>
          <w:p w:rsidR="0009060D" w:rsidRPr="00C4486E" w:rsidRDefault="0009060D" w:rsidP="001B762F"/>
          <w:p w:rsidR="0009060D" w:rsidRPr="00C4486E" w:rsidRDefault="0009060D" w:rsidP="001B762F">
            <w:r w:rsidRPr="00C4486E">
              <w:t>/______________/</w:t>
            </w:r>
          </w:p>
          <w:p w:rsidR="0009060D" w:rsidRPr="00C4486E" w:rsidRDefault="0009060D" w:rsidP="001B762F">
            <w:r>
              <w:t xml:space="preserve"> </w:t>
            </w:r>
            <w:proofErr w:type="spellStart"/>
            <w:r>
              <w:t>Платончева</w:t>
            </w:r>
            <w:proofErr w:type="spellEnd"/>
            <w:r>
              <w:t xml:space="preserve"> Л.Г.</w:t>
            </w:r>
            <w:r w:rsidRPr="00C4486E">
              <w:t>.</w:t>
            </w:r>
          </w:p>
          <w:p w:rsidR="0009060D" w:rsidRPr="00C4486E" w:rsidRDefault="0009060D" w:rsidP="001B762F">
            <w:pPr>
              <w:rPr>
                <w:sz w:val="16"/>
                <w:szCs w:val="16"/>
                <w:vertAlign w:val="subscript"/>
              </w:rPr>
            </w:pPr>
            <w:r w:rsidRPr="00C4486E">
              <w:rPr>
                <w:sz w:val="16"/>
                <w:szCs w:val="16"/>
                <w:vertAlign w:val="subscript"/>
              </w:rPr>
              <w:t xml:space="preserve">                                            </w:t>
            </w:r>
          </w:p>
          <w:p w:rsidR="0009060D" w:rsidRPr="00C4486E" w:rsidRDefault="0009060D" w:rsidP="001B762F">
            <w:pPr>
              <w:rPr>
                <w:u w:val="single"/>
              </w:rPr>
            </w:pPr>
            <w:r w:rsidRPr="00C4486E">
              <w:t xml:space="preserve"> </w:t>
            </w:r>
            <w:r w:rsidRPr="00C4486E">
              <w:rPr>
                <w:u w:val="single"/>
              </w:rPr>
              <w:t>«</w:t>
            </w:r>
            <w:r>
              <w:rPr>
                <w:u w:val="single"/>
              </w:rPr>
              <w:t>26</w:t>
            </w:r>
            <w:r w:rsidRPr="00C4486E">
              <w:rPr>
                <w:u w:val="single"/>
              </w:rPr>
              <w:t>»</w:t>
            </w:r>
            <w:r>
              <w:rPr>
                <w:u w:val="single"/>
                <w:lang w:val="tt-RU"/>
              </w:rPr>
              <w:t xml:space="preserve">   августа</w:t>
            </w:r>
            <w:r w:rsidRPr="00C4486E">
              <w:rPr>
                <w:u w:val="single"/>
                <w:lang w:val="tt-RU"/>
              </w:rPr>
              <w:t xml:space="preserve">  </w:t>
            </w:r>
            <w:r w:rsidRPr="00C4486E">
              <w:rPr>
                <w:u w:val="single"/>
              </w:rPr>
              <w:t>201</w:t>
            </w:r>
            <w:r w:rsidR="004B1D2A">
              <w:rPr>
                <w:u w:val="single"/>
              </w:rPr>
              <w:t>6</w:t>
            </w:r>
          </w:p>
        </w:tc>
        <w:tc>
          <w:tcPr>
            <w:tcW w:w="3191" w:type="dxa"/>
          </w:tcPr>
          <w:p w:rsidR="0009060D" w:rsidRPr="00C4486E" w:rsidRDefault="0009060D" w:rsidP="001B762F">
            <w:r w:rsidRPr="00C4486E">
              <w:t>«Утверждено»</w:t>
            </w:r>
          </w:p>
          <w:p w:rsidR="0009060D" w:rsidRPr="00C4486E" w:rsidRDefault="0009060D" w:rsidP="001B762F">
            <w:r w:rsidRPr="00C4486E">
              <w:t>Руководитель МБОУ</w:t>
            </w:r>
          </w:p>
          <w:p w:rsidR="0009060D" w:rsidRPr="00C4486E" w:rsidRDefault="0009060D" w:rsidP="001B762F">
            <w:pPr>
              <w:rPr>
                <w:lang w:val="tt-RU"/>
              </w:rPr>
            </w:pPr>
            <w:r w:rsidRPr="00C4486E">
              <w:t xml:space="preserve">«СОШ № </w:t>
            </w:r>
            <w:smartTag w:uri="urn:schemas-microsoft-com:office:smarttags" w:element="metricconverter">
              <w:smartTagPr>
                <w:attr w:name="ProductID" w:val="99”"/>
              </w:smartTagPr>
              <w:r w:rsidRPr="00C4486E">
                <w:rPr>
                  <w:lang w:val="tt-RU"/>
                </w:rPr>
                <w:t>99”</w:t>
              </w:r>
            </w:smartTag>
          </w:p>
          <w:p w:rsidR="0009060D" w:rsidRPr="00C4486E" w:rsidRDefault="0009060D" w:rsidP="001B762F"/>
          <w:p w:rsidR="0009060D" w:rsidRPr="00C4486E" w:rsidRDefault="0009060D" w:rsidP="001B762F">
            <w:r w:rsidRPr="00C4486E">
              <w:t>/______________/</w:t>
            </w:r>
          </w:p>
          <w:p w:rsidR="0009060D" w:rsidRPr="00C4486E" w:rsidRDefault="0009060D" w:rsidP="001B762F">
            <w:r w:rsidRPr="00C4486E">
              <w:t>Лукина О.Н.</w:t>
            </w:r>
          </w:p>
          <w:p w:rsidR="0009060D" w:rsidRPr="00C4486E" w:rsidRDefault="0009060D" w:rsidP="001B762F">
            <w:pPr>
              <w:rPr>
                <w:sz w:val="16"/>
                <w:szCs w:val="16"/>
                <w:vertAlign w:val="subscript"/>
              </w:rPr>
            </w:pPr>
            <w:r w:rsidRPr="00C4486E">
              <w:rPr>
                <w:sz w:val="16"/>
                <w:szCs w:val="16"/>
              </w:rPr>
              <w:t xml:space="preserve">                     </w:t>
            </w:r>
          </w:p>
          <w:p w:rsidR="0009060D" w:rsidRPr="00C4486E" w:rsidRDefault="0009060D" w:rsidP="001B762F">
            <w:r w:rsidRPr="00C4486E">
              <w:t xml:space="preserve">Приказ № </w:t>
            </w:r>
            <w:r>
              <w:t>110</w:t>
            </w:r>
            <w:r w:rsidRPr="00C4486E">
              <w:rPr>
                <w:u w:val="single"/>
              </w:rPr>
              <w:t>__</w:t>
            </w:r>
            <w:r w:rsidRPr="00C4486E">
              <w:t xml:space="preserve"> от</w:t>
            </w:r>
          </w:p>
          <w:p w:rsidR="0009060D" w:rsidRPr="00C4486E" w:rsidRDefault="0009060D" w:rsidP="001B762F">
            <w:r w:rsidRPr="00314CDC">
              <w:rPr>
                <w:u w:val="single"/>
              </w:rPr>
              <w:t xml:space="preserve">« 27 </w:t>
            </w:r>
            <w:r w:rsidRPr="00314CDC">
              <w:rPr>
                <w:u w:val="single"/>
                <w:lang w:val="tt-RU"/>
              </w:rPr>
              <w:t xml:space="preserve"> </w:t>
            </w:r>
            <w:r w:rsidRPr="00314CDC">
              <w:rPr>
                <w:u w:val="single"/>
              </w:rPr>
              <w:t>»</w:t>
            </w:r>
            <w:r w:rsidRPr="00314CDC">
              <w:rPr>
                <w:u w:val="single"/>
                <w:lang w:val="tt-RU"/>
              </w:rPr>
              <w:t xml:space="preserve">   августа</w:t>
            </w:r>
            <w:r>
              <w:rPr>
                <w:u w:val="single"/>
                <w:lang w:val="tt-RU"/>
              </w:rPr>
              <w:t xml:space="preserve">  </w:t>
            </w:r>
            <w:r w:rsidRPr="00C4486E">
              <w:rPr>
                <w:u w:val="single"/>
              </w:rPr>
              <w:t>201</w:t>
            </w:r>
            <w:r w:rsidR="004B1D2A">
              <w:rPr>
                <w:u w:val="single"/>
              </w:rPr>
              <w:t>6</w:t>
            </w:r>
          </w:p>
        </w:tc>
      </w:tr>
    </w:tbl>
    <w:p w:rsidR="008011D2" w:rsidRPr="00CD5AC2" w:rsidRDefault="008011D2" w:rsidP="001B762F">
      <w:pPr>
        <w:spacing w:line="360" w:lineRule="auto"/>
      </w:pPr>
    </w:p>
    <w:p w:rsidR="008011D2" w:rsidRDefault="008011D2" w:rsidP="001B762F">
      <w:pPr>
        <w:spacing w:line="360" w:lineRule="auto"/>
      </w:pPr>
    </w:p>
    <w:p w:rsidR="008011D2" w:rsidRDefault="008011D2" w:rsidP="001B762F">
      <w:pPr>
        <w:spacing w:line="360" w:lineRule="auto"/>
        <w:jc w:val="center"/>
      </w:pPr>
    </w:p>
    <w:p w:rsidR="008011D2" w:rsidRDefault="008011D2" w:rsidP="001B762F">
      <w:pPr>
        <w:spacing w:line="360" w:lineRule="auto"/>
        <w:jc w:val="center"/>
        <w:rPr>
          <w:b/>
          <w:bCs/>
        </w:rPr>
      </w:pPr>
    </w:p>
    <w:p w:rsidR="008011D2" w:rsidRDefault="008011D2" w:rsidP="001B762F">
      <w:pPr>
        <w:jc w:val="center"/>
        <w:rPr>
          <w:b/>
          <w:bCs/>
        </w:rPr>
      </w:pPr>
    </w:p>
    <w:p w:rsidR="008011D2" w:rsidRPr="008011D2" w:rsidRDefault="008011D2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  <w:r w:rsidRPr="008011D2">
        <w:rPr>
          <w:rFonts w:eastAsia="BatangChe"/>
          <w:b/>
          <w:bCs/>
          <w:sz w:val="28"/>
          <w:szCs w:val="28"/>
        </w:rPr>
        <w:t>Муниципальное  бюджетное общеобразовательное  учреждение</w:t>
      </w:r>
    </w:p>
    <w:p w:rsidR="008011D2" w:rsidRPr="008011D2" w:rsidRDefault="008011D2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  <w:r w:rsidRPr="008011D2">
        <w:rPr>
          <w:rFonts w:eastAsia="BatangChe"/>
          <w:b/>
          <w:bCs/>
          <w:sz w:val="28"/>
          <w:szCs w:val="28"/>
        </w:rPr>
        <w:t>«Средняя  общеобразовательная  школа  № 99»</w:t>
      </w:r>
    </w:p>
    <w:p w:rsidR="008011D2" w:rsidRPr="008011D2" w:rsidRDefault="008011D2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  <w:r w:rsidRPr="008011D2">
        <w:rPr>
          <w:rFonts w:eastAsia="BatangChe"/>
          <w:b/>
          <w:bCs/>
          <w:sz w:val="28"/>
          <w:szCs w:val="28"/>
        </w:rPr>
        <w:t>Московского района  города  Казани</w:t>
      </w:r>
    </w:p>
    <w:p w:rsidR="008011D2" w:rsidRPr="008011D2" w:rsidRDefault="00957249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  <w:r>
        <w:rPr>
          <w:rFonts w:eastAsia="BatangChe"/>
          <w:b/>
          <w:bCs/>
          <w:sz w:val="28"/>
          <w:szCs w:val="28"/>
        </w:rPr>
        <w:t>Рабочая программа  по  французс</w:t>
      </w:r>
      <w:r w:rsidR="00194094">
        <w:rPr>
          <w:rFonts w:eastAsia="BatangChe"/>
          <w:b/>
          <w:bCs/>
          <w:sz w:val="28"/>
          <w:szCs w:val="28"/>
        </w:rPr>
        <w:t xml:space="preserve">кому  языку  в   </w:t>
      </w:r>
      <w:r w:rsidR="004B1D2A">
        <w:rPr>
          <w:rFonts w:eastAsia="BatangChe"/>
          <w:b/>
          <w:bCs/>
          <w:sz w:val="28"/>
          <w:szCs w:val="28"/>
        </w:rPr>
        <w:t>6</w:t>
      </w:r>
      <w:r w:rsidR="00606FD9">
        <w:rPr>
          <w:rFonts w:eastAsia="BatangChe"/>
          <w:b/>
          <w:bCs/>
          <w:sz w:val="28"/>
          <w:szCs w:val="28"/>
        </w:rPr>
        <w:t xml:space="preserve">А, </w:t>
      </w:r>
      <w:r w:rsidR="004B1D2A">
        <w:rPr>
          <w:rFonts w:eastAsia="BatangChe"/>
          <w:b/>
          <w:bCs/>
          <w:sz w:val="28"/>
          <w:szCs w:val="28"/>
        </w:rPr>
        <w:t>6</w:t>
      </w:r>
      <w:r w:rsidR="00990C88">
        <w:rPr>
          <w:rFonts w:eastAsia="BatangChe"/>
          <w:b/>
          <w:bCs/>
          <w:sz w:val="28"/>
          <w:szCs w:val="28"/>
        </w:rPr>
        <w:t>К</w:t>
      </w:r>
      <w:r w:rsidR="004B1D2A">
        <w:rPr>
          <w:rFonts w:eastAsia="BatangChe"/>
          <w:b/>
          <w:bCs/>
          <w:sz w:val="28"/>
          <w:szCs w:val="28"/>
        </w:rPr>
        <w:t xml:space="preserve">, 8А, 8К, 9К, </w:t>
      </w:r>
      <w:r w:rsidR="00606FD9">
        <w:rPr>
          <w:rFonts w:eastAsia="BatangChe"/>
          <w:b/>
          <w:bCs/>
          <w:sz w:val="28"/>
          <w:szCs w:val="28"/>
        </w:rPr>
        <w:t>11А</w:t>
      </w:r>
      <w:r w:rsidR="00990C88">
        <w:rPr>
          <w:rFonts w:eastAsia="BatangChe"/>
          <w:b/>
          <w:bCs/>
          <w:sz w:val="28"/>
          <w:szCs w:val="28"/>
        </w:rPr>
        <w:t xml:space="preserve"> классах</w:t>
      </w:r>
      <w:r w:rsidR="004B1D2A">
        <w:rPr>
          <w:rFonts w:eastAsia="BatangChe"/>
          <w:b/>
          <w:bCs/>
          <w:sz w:val="28"/>
          <w:szCs w:val="28"/>
        </w:rPr>
        <w:t xml:space="preserve"> и по английскому языку в 2А , 5К, 7К классах</w:t>
      </w:r>
    </w:p>
    <w:p w:rsidR="008011D2" w:rsidRPr="008011D2" w:rsidRDefault="00990C88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  <w:r>
        <w:rPr>
          <w:rFonts w:eastAsia="BatangChe"/>
          <w:b/>
          <w:bCs/>
          <w:sz w:val="28"/>
          <w:szCs w:val="28"/>
        </w:rPr>
        <w:t xml:space="preserve">Сиразутдиновой </w:t>
      </w:r>
      <w:proofErr w:type="spellStart"/>
      <w:r>
        <w:rPr>
          <w:rFonts w:eastAsia="BatangChe"/>
          <w:b/>
          <w:bCs/>
          <w:sz w:val="28"/>
          <w:szCs w:val="28"/>
        </w:rPr>
        <w:t>Айгуль</w:t>
      </w:r>
      <w:proofErr w:type="spellEnd"/>
      <w:r>
        <w:rPr>
          <w:rFonts w:eastAsia="BatangChe"/>
          <w:b/>
          <w:bCs/>
          <w:sz w:val="28"/>
          <w:szCs w:val="28"/>
        </w:rPr>
        <w:t xml:space="preserve"> </w:t>
      </w:r>
      <w:proofErr w:type="spellStart"/>
      <w:r>
        <w:rPr>
          <w:rFonts w:eastAsia="BatangChe"/>
          <w:b/>
          <w:bCs/>
          <w:sz w:val="28"/>
          <w:szCs w:val="28"/>
        </w:rPr>
        <w:t>Рамилевны</w:t>
      </w:r>
      <w:proofErr w:type="spellEnd"/>
      <w:r w:rsidR="008011D2" w:rsidRPr="008011D2">
        <w:rPr>
          <w:rFonts w:eastAsia="BatangChe"/>
          <w:b/>
          <w:bCs/>
          <w:sz w:val="28"/>
          <w:szCs w:val="28"/>
        </w:rPr>
        <w:t xml:space="preserve">, учителя </w:t>
      </w:r>
      <w:r w:rsidR="00E329A1">
        <w:rPr>
          <w:rFonts w:eastAsia="BatangChe"/>
          <w:b/>
          <w:bCs/>
          <w:sz w:val="28"/>
          <w:szCs w:val="28"/>
        </w:rPr>
        <w:t>французского</w:t>
      </w:r>
      <w:r w:rsidR="008011D2" w:rsidRPr="008011D2">
        <w:rPr>
          <w:rFonts w:eastAsia="BatangChe"/>
          <w:b/>
          <w:bCs/>
          <w:sz w:val="28"/>
          <w:szCs w:val="28"/>
        </w:rPr>
        <w:t xml:space="preserve"> и </w:t>
      </w:r>
      <w:r w:rsidR="00E329A1" w:rsidRPr="008011D2">
        <w:rPr>
          <w:rFonts w:eastAsia="BatangChe"/>
          <w:b/>
          <w:bCs/>
          <w:sz w:val="28"/>
          <w:szCs w:val="28"/>
        </w:rPr>
        <w:t xml:space="preserve">английского </w:t>
      </w:r>
      <w:r w:rsidR="008011D2" w:rsidRPr="008011D2">
        <w:rPr>
          <w:rFonts w:eastAsia="BatangChe"/>
          <w:b/>
          <w:bCs/>
          <w:sz w:val="28"/>
          <w:szCs w:val="28"/>
        </w:rPr>
        <w:t>языков</w:t>
      </w:r>
      <w:r w:rsidR="00194094">
        <w:rPr>
          <w:rFonts w:eastAsia="BatangChe"/>
          <w:b/>
          <w:bCs/>
          <w:sz w:val="28"/>
          <w:szCs w:val="28"/>
        </w:rPr>
        <w:t>.</w:t>
      </w:r>
    </w:p>
    <w:p w:rsidR="008011D2" w:rsidRPr="008011D2" w:rsidRDefault="008011D2" w:rsidP="001B762F">
      <w:pPr>
        <w:spacing w:line="360" w:lineRule="auto"/>
        <w:jc w:val="center"/>
        <w:rPr>
          <w:rFonts w:eastAsia="BatangChe"/>
          <w:b/>
          <w:bCs/>
          <w:sz w:val="28"/>
          <w:szCs w:val="28"/>
        </w:rPr>
      </w:pPr>
    </w:p>
    <w:p w:rsidR="008011D2" w:rsidRPr="0061072C" w:rsidRDefault="008011D2" w:rsidP="001B762F">
      <w:pPr>
        <w:rPr>
          <w:rFonts w:eastAsia="BatangChe"/>
          <w:b/>
          <w:bCs/>
        </w:rPr>
      </w:pPr>
    </w:p>
    <w:p w:rsidR="008011D2" w:rsidRPr="0061072C" w:rsidRDefault="008011D2" w:rsidP="001B762F">
      <w:pPr>
        <w:rPr>
          <w:rFonts w:eastAsia="BatangChe"/>
          <w:b/>
          <w:bCs/>
        </w:rPr>
      </w:pPr>
    </w:p>
    <w:p w:rsidR="008011D2" w:rsidRDefault="008011D2" w:rsidP="001B762F">
      <w:pPr>
        <w:rPr>
          <w:rFonts w:eastAsia="BatangChe"/>
          <w:b/>
          <w:bCs/>
        </w:rPr>
      </w:pPr>
    </w:p>
    <w:p w:rsidR="0009060D" w:rsidRDefault="0009060D" w:rsidP="001B762F">
      <w:pPr>
        <w:rPr>
          <w:rFonts w:eastAsia="BatangChe"/>
          <w:b/>
          <w:bCs/>
        </w:rPr>
      </w:pPr>
    </w:p>
    <w:p w:rsidR="0009060D" w:rsidRDefault="0009060D" w:rsidP="001B762F">
      <w:pPr>
        <w:rPr>
          <w:rFonts w:eastAsia="BatangChe"/>
          <w:b/>
          <w:bCs/>
        </w:rPr>
      </w:pPr>
    </w:p>
    <w:p w:rsidR="0009060D" w:rsidRDefault="0009060D" w:rsidP="001B762F">
      <w:pPr>
        <w:rPr>
          <w:rFonts w:eastAsia="BatangChe"/>
          <w:b/>
          <w:bCs/>
        </w:rPr>
      </w:pPr>
    </w:p>
    <w:p w:rsidR="0009060D" w:rsidRDefault="0009060D" w:rsidP="001B762F">
      <w:pPr>
        <w:rPr>
          <w:rFonts w:eastAsia="BatangChe"/>
          <w:b/>
          <w:bCs/>
        </w:rPr>
      </w:pPr>
    </w:p>
    <w:p w:rsidR="0009060D" w:rsidRPr="0061072C" w:rsidRDefault="0009060D" w:rsidP="001B762F">
      <w:pPr>
        <w:jc w:val="right"/>
        <w:rPr>
          <w:rFonts w:eastAsia="BatangChe"/>
          <w:b/>
          <w:bCs/>
        </w:rPr>
      </w:pPr>
    </w:p>
    <w:p w:rsidR="008011D2" w:rsidRPr="0061072C" w:rsidRDefault="008011D2" w:rsidP="001B762F">
      <w:pPr>
        <w:spacing w:line="360" w:lineRule="auto"/>
        <w:jc w:val="right"/>
        <w:rPr>
          <w:rFonts w:eastAsia="BatangChe"/>
        </w:rPr>
      </w:pPr>
      <w:r w:rsidRPr="0061072C">
        <w:rPr>
          <w:rFonts w:eastAsia="BatangChe"/>
          <w:b/>
          <w:bCs/>
        </w:rPr>
        <w:t xml:space="preserve">                                                                                                                                  </w:t>
      </w:r>
      <w:r w:rsidRPr="0061072C">
        <w:rPr>
          <w:rFonts w:eastAsia="BatangChe"/>
        </w:rPr>
        <w:t xml:space="preserve">    Рассмотрено  на  заседании</w:t>
      </w:r>
    </w:p>
    <w:p w:rsidR="008011D2" w:rsidRPr="0061072C" w:rsidRDefault="008011D2" w:rsidP="001B762F">
      <w:pPr>
        <w:spacing w:line="360" w:lineRule="auto"/>
        <w:jc w:val="right"/>
        <w:rPr>
          <w:rFonts w:eastAsia="BatangChe"/>
        </w:rPr>
      </w:pPr>
      <w:r w:rsidRPr="0061072C">
        <w:rPr>
          <w:rFonts w:eastAsia="BatangChe"/>
        </w:rPr>
        <w:t xml:space="preserve">                                                                                                                                      педагогического совета</w:t>
      </w:r>
    </w:p>
    <w:p w:rsidR="008011D2" w:rsidRPr="0061072C" w:rsidRDefault="008011D2" w:rsidP="001B762F">
      <w:pPr>
        <w:spacing w:line="360" w:lineRule="auto"/>
        <w:jc w:val="right"/>
        <w:rPr>
          <w:rFonts w:eastAsia="BatangChe"/>
        </w:rPr>
      </w:pPr>
      <w:r w:rsidRPr="0061072C">
        <w:rPr>
          <w:rFonts w:eastAsia="BatangChe"/>
        </w:rPr>
        <w:t xml:space="preserve">                                                                                                                                      Протокол № _____ от</w:t>
      </w:r>
    </w:p>
    <w:p w:rsidR="008011D2" w:rsidRPr="0061072C" w:rsidRDefault="008011D2" w:rsidP="001B762F">
      <w:pPr>
        <w:spacing w:line="360" w:lineRule="auto"/>
        <w:jc w:val="right"/>
        <w:rPr>
          <w:rFonts w:eastAsia="BatangChe"/>
        </w:rPr>
      </w:pPr>
      <w:r w:rsidRPr="0061072C">
        <w:rPr>
          <w:rFonts w:eastAsia="BatangChe"/>
        </w:rPr>
        <w:t xml:space="preserve">                                                                                                                                      «</w:t>
      </w:r>
      <w:r w:rsidR="00B84163">
        <w:rPr>
          <w:rFonts w:eastAsia="BatangChe"/>
        </w:rPr>
        <w:t xml:space="preserve">  </w:t>
      </w:r>
      <w:r w:rsidR="00163038">
        <w:rPr>
          <w:rFonts w:eastAsia="BatangChe"/>
        </w:rPr>
        <w:t>___</w:t>
      </w:r>
      <w:r w:rsidR="00B84163">
        <w:rPr>
          <w:rFonts w:eastAsia="BatangChe"/>
        </w:rPr>
        <w:t xml:space="preserve"> </w:t>
      </w:r>
      <w:r w:rsidRPr="0061072C">
        <w:rPr>
          <w:rFonts w:eastAsia="BatangChe"/>
        </w:rPr>
        <w:t xml:space="preserve">» </w:t>
      </w:r>
      <w:r w:rsidR="00163038">
        <w:rPr>
          <w:rFonts w:eastAsia="BatangChe"/>
        </w:rPr>
        <w:t>________</w:t>
      </w:r>
      <w:r w:rsidRPr="0061072C">
        <w:rPr>
          <w:rFonts w:eastAsia="BatangChe"/>
        </w:rPr>
        <w:t>201</w:t>
      </w:r>
      <w:r w:rsidR="00AA3F2F">
        <w:rPr>
          <w:rFonts w:eastAsia="BatangChe"/>
        </w:rPr>
        <w:t>6</w:t>
      </w:r>
      <w:r w:rsidRPr="0061072C">
        <w:rPr>
          <w:rFonts w:eastAsia="BatangChe"/>
        </w:rPr>
        <w:t xml:space="preserve"> года</w:t>
      </w:r>
    </w:p>
    <w:p w:rsidR="008011D2" w:rsidRPr="0061072C" w:rsidRDefault="008011D2" w:rsidP="001B762F">
      <w:pPr>
        <w:spacing w:line="360" w:lineRule="auto"/>
        <w:rPr>
          <w:rFonts w:eastAsia="BatangChe"/>
        </w:rPr>
      </w:pPr>
    </w:p>
    <w:p w:rsidR="008011D2" w:rsidRPr="00462691" w:rsidRDefault="008011D2" w:rsidP="001B762F">
      <w:pPr>
        <w:spacing w:line="360" w:lineRule="auto"/>
        <w:rPr>
          <w:rFonts w:eastAsia="BatangChe"/>
        </w:rPr>
      </w:pPr>
    </w:p>
    <w:p w:rsidR="00B43834" w:rsidRDefault="00B43834" w:rsidP="001B762F">
      <w:pPr>
        <w:spacing w:line="360" w:lineRule="auto"/>
        <w:rPr>
          <w:rFonts w:eastAsia="BatangChe"/>
        </w:rPr>
      </w:pPr>
    </w:p>
    <w:p w:rsidR="0009060D" w:rsidRPr="0061072C" w:rsidRDefault="0009060D" w:rsidP="001B762F">
      <w:pPr>
        <w:spacing w:line="360" w:lineRule="auto"/>
        <w:rPr>
          <w:rFonts w:eastAsia="BatangChe"/>
        </w:rPr>
      </w:pPr>
    </w:p>
    <w:p w:rsidR="008011D2" w:rsidRDefault="008011D2" w:rsidP="001B762F">
      <w:pPr>
        <w:rPr>
          <w:rFonts w:eastAsia="BatangChe"/>
          <w:b/>
          <w:bCs/>
        </w:rPr>
      </w:pPr>
      <w:r w:rsidRPr="0061072C">
        <w:rPr>
          <w:rFonts w:eastAsia="BatangChe"/>
        </w:rPr>
        <w:t xml:space="preserve">                                                                          </w:t>
      </w:r>
      <w:r w:rsidR="00194094">
        <w:rPr>
          <w:rFonts w:eastAsia="BatangChe"/>
          <w:b/>
          <w:bCs/>
        </w:rPr>
        <w:t>201</w:t>
      </w:r>
      <w:r w:rsidR="00BD243C">
        <w:rPr>
          <w:rFonts w:eastAsia="BatangChe"/>
          <w:b/>
          <w:bCs/>
        </w:rPr>
        <w:t>6</w:t>
      </w:r>
      <w:r w:rsidRPr="0061072C">
        <w:rPr>
          <w:rFonts w:eastAsia="BatangChe"/>
          <w:b/>
          <w:bCs/>
        </w:rPr>
        <w:t xml:space="preserve"> - 201</w:t>
      </w:r>
      <w:r w:rsidR="00BD243C">
        <w:rPr>
          <w:rFonts w:eastAsia="BatangChe"/>
          <w:b/>
          <w:bCs/>
        </w:rPr>
        <w:t>7</w:t>
      </w:r>
      <w:r w:rsidRPr="0061072C">
        <w:rPr>
          <w:rFonts w:eastAsia="BatangChe"/>
          <w:b/>
          <w:bCs/>
        </w:rPr>
        <w:t xml:space="preserve">  учебный  год</w:t>
      </w:r>
    </w:p>
    <w:p w:rsidR="0009060D" w:rsidRDefault="0009060D" w:rsidP="001B762F">
      <w:pPr>
        <w:jc w:val="center"/>
        <w:rPr>
          <w:b/>
          <w:sz w:val="28"/>
          <w:szCs w:val="28"/>
        </w:rPr>
      </w:pPr>
    </w:p>
    <w:p w:rsidR="0009060D" w:rsidRDefault="0009060D" w:rsidP="001B762F">
      <w:pPr>
        <w:jc w:val="center"/>
        <w:rPr>
          <w:b/>
          <w:sz w:val="28"/>
          <w:szCs w:val="28"/>
        </w:rPr>
      </w:pPr>
    </w:p>
    <w:p w:rsidR="00716BEB" w:rsidRDefault="00716BEB" w:rsidP="001B7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716BEB" w:rsidRPr="00A27D4E" w:rsidRDefault="00716BEB" w:rsidP="001B762F">
      <w:pPr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716BEB" w:rsidRPr="00A27D4E" w:rsidRDefault="00716BEB" w:rsidP="001B762F">
      <w:pPr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 xml:space="preserve">по учебному  предмету </w:t>
      </w:r>
    </w:p>
    <w:p w:rsidR="00716BEB" w:rsidRPr="00A27D4E" w:rsidRDefault="00716BEB" w:rsidP="001B762F">
      <w:pPr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«Французский язык»</w:t>
      </w:r>
    </w:p>
    <w:p w:rsidR="00716BEB" w:rsidRPr="00A27D4E" w:rsidRDefault="00716BEB" w:rsidP="001B762F">
      <w:pPr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 xml:space="preserve">в 5 «А», 5 «К» классах </w:t>
      </w:r>
    </w:p>
    <w:p w:rsidR="00716BEB" w:rsidRPr="00A27D4E" w:rsidRDefault="00716BEB" w:rsidP="001B762F">
      <w:pPr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на  2015 – 2016 уч. год</w:t>
      </w:r>
    </w:p>
    <w:p w:rsidR="00A27D4E" w:rsidRDefault="00A27D4E" w:rsidP="001B762F">
      <w:pPr>
        <w:jc w:val="both"/>
        <w:rPr>
          <w:sz w:val="32"/>
        </w:rPr>
      </w:pPr>
    </w:p>
    <w:p w:rsidR="00716BEB" w:rsidRPr="00807D8D" w:rsidRDefault="00716BEB" w:rsidP="00807D8D">
      <w:pPr>
        <w:jc w:val="both"/>
        <w:rPr>
          <w:sz w:val="18"/>
          <w:szCs w:val="18"/>
          <w:u w:val="single"/>
        </w:rPr>
      </w:pPr>
      <w:r w:rsidRPr="00807D8D">
        <w:rPr>
          <w:sz w:val="18"/>
          <w:szCs w:val="18"/>
        </w:rPr>
        <w:t xml:space="preserve">Уровень освоения:  </w:t>
      </w:r>
      <w:r w:rsidRPr="00807D8D">
        <w:rPr>
          <w:sz w:val="18"/>
          <w:szCs w:val="18"/>
          <w:u w:val="single"/>
        </w:rPr>
        <w:t>базовый</w:t>
      </w:r>
    </w:p>
    <w:p w:rsidR="00716BEB" w:rsidRPr="00807D8D" w:rsidRDefault="00716BEB" w:rsidP="00807D8D">
      <w:pPr>
        <w:rPr>
          <w:sz w:val="18"/>
          <w:szCs w:val="18"/>
        </w:rPr>
      </w:pPr>
    </w:p>
    <w:p w:rsidR="00716BEB" w:rsidRPr="00807D8D" w:rsidRDefault="00716BEB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Данная рабочая программа разработана на основе </w:t>
      </w:r>
      <w:r w:rsidR="00B47A00" w:rsidRPr="00807D8D">
        <w:rPr>
          <w:sz w:val="18"/>
          <w:szCs w:val="18"/>
        </w:rPr>
        <w:t>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="00B47A00" w:rsidRPr="00807D8D">
        <w:rPr>
          <w:sz w:val="18"/>
          <w:szCs w:val="18"/>
        </w:rPr>
        <w:t>французсий</w:t>
      </w:r>
      <w:proofErr w:type="spellEnd"/>
      <w:r w:rsidR="00B47A00" w:rsidRPr="00807D8D">
        <w:rPr>
          <w:sz w:val="18"/>
          <w:szCs w:val="18"/>
        </w:rPr>
        <w:t xml:space="preserve"> язык 5 – 11 классы) для среднего общего образования и </w:t>
      </w:r>
      <w:r w:rsidRPr="00807D8D">
        <w:rPr>
          <w:sz w:val="18"/>
          <w:szCs w:val="18"/>
        </w:rPr>
        <w:t xml:space="preserve">авторской рабочей программы по французскому языку для 5 класса (из сборника «Рабочие программы. Французский язык» 5-9 классы, изд-во «Просвещение», 2011г.), авторы: </w:t>
      </w:r>
      <w:proofErr w:type="spellStart"/>
      <w:r w:rsidRPr="00807D8D">
        <w:rPr>
          <w:sz w:val="18"/>
          <w:szCs w:val="18"/>
        </w:rPr>
        <w:t>А.С.Кулигина</w:t>
      </w:r>
      <w:proofErr w:type="spellEnd"/>
      <w:r w:rsidRPr="00807D8D">
        <w:rPr>
          <w:sz w:val="18"/>
          <w:szCs w:val="18"/>
        </w:rPr>
        <w:t xml:space="preserve">, </w:t>
      </w:r>
      <w:proofErr w:type="spellStart"/>
      <w:r w:rsidRPr="00807D8D">
        <w:rPr>
          <w:sz w:val="18"/>
          <w:szCs w:val="18"/>
        </w:rPr>
        <w:t>А.В.Щепилова</w:t>
      </w:r>
      <w:proofErr w:type="spellEnd"/>
      <w:r w:rsidRPr="00807D8D">
        <w:rPr>
          <w:sz w:val="18"/>
          <w:szCs w:val="18"/>
        </w:rPr>
        <w:t>.</w:t>
      </w:r>
    </w:p>
    <w:p w:rsidR="00716BEB" w:rsidRPr="00807D8D" w:rsidRDefault="00716BEB" w:rsidP="00807D8D">
      <w:pPr>
        <w:jc w:val="both"/>
        <w:rPr>
          <w:sz w:val="18"/>
          <w:szCs w:val="18"/>
        </w:rPr>
      </w:pPr>
    </w:p>
    <w:p w:rsidR="00716BEB" w:rsidRPr="00807D8D" w:rsidRDefault="00716BEB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Программа основывается на Федеральном государственном образовательном стандарте (ФГОС) и включает обязательный минимум содержания образования по предмету «Французский язык» в 5-ом классе.</w:t>
      </w:r>
    </w:p>
    <w:p w:rsidR="00716BEB" w:rsidRPr="00807D8D" w:rsidRDefault="00716BEB" w:rsidP="00807D8D">
      <w:pPr>
        <w:jc w:val="both"/>
        <w:rPr>
          <w:sz w:val="18"/>
          <w:szCs w:val="18"/>
        </w:rPr>
      </w:pPr>
    </w:p>
    <w:p w:rsidR="003F7425" w:rsidRPr="00807D8D" w:rsidRDefault="003F7425" w:rsidP="00807D8D">
      <w:pPr>
        <w:jc w:val="center"/>
        <w:rPr>
          <w:sz w:val="18"/>
          <w:szCs w:val="18"/>
        </w:rPr>
      </w:pPr>
      <w:r w:rsidRPr="00807D8D">
        <w:rPr>
          <w:b/>
          <w:sz w:val="18"/>
          <w:szCs w:val="18"/>
        </w:rPr>
        <w:t>1. Пояснительная записка</w:t>
      </w:r>
    </w:p>
    <w:p w:rsidR="003F7425" w:rsidRPr="00807D8D" w:rsidRDefault="003F7425" w:rsidP="00807D8D">
      <w:pPr>
        <w:ind w:firstLine="360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Программа разработана на основе  Примерной программы основного общего образования по французскому языку, созданной с учётом:</w:t>
      </w:r>
    </w:p>
    <w:p w:rsidR="003F7425" w:rsidRPr="00807D8D" w:rsidRDefault="003F7425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1) программы духовно-нравственного развития и воспитания личности гражданина России;</w:t>
      </w:r>
    </w:p>
    <w:p w:rsidR="003F7425" w:rsidRPr="00807D8D" w:rsidRDefault="003F7425" w:rsidP="00807D8D">
      <w:pPr>
        <w:jc w:val="both"/>
        <w:rPr>
          <w:b/>
          <w:sz w:val="18"/>
          <w:szCs w:val="18"/>
        </w:rPr>
      </w:pPr>
      <w:r w:rsidRPr="00807D8D">
        <w:rPr>
          <w:sz w:val="18"/>
          <w:szCs w:val="18"/>
        </w:rPr>
        <w:t>2) фундаментального ядра содержания общего образования по французскому языку;</w:t>
      </w:r>
    </w:p>
    <w:p w:rsidR="003F7425" w:rsidRPr="00807D8D" w:rsidRDefault="003F7425" w:rsidP="00807D8D">
      <w:pPr>
        <w:jc w:val="both"/>
        <w:rPr>
          <w:b/>
          <w:sz w:val="18"/>
          <w:szCs w:val="18"/>
        </w:rPr>
      </w:pPr>
      <w:r w:rsidRPr="00807D8D">
        <w:rPr>
          <w:sz w:val="18"/>
          <w:szCs w:val="18"/>
        </w:rPr>
        <w:t>3) требований к результатам освоения основной образовательной программы основного общего образования;</w:t>
      </w:r>
    </w:p>
    <w:p w:rsidR="003F7425" w:rsidRPr="00807D8D" w:rsidRDefault="003F7425" w:rsidP="00807D8D">
      <w:pPr>
        <w:jc w:val="both"/>
        <w:rPr>
          <w:b/>
          <w:sz w:val="18"/>
          <w:szCs w:val="18"/>
        </w:rPr>
      </w:pPr>
      <w:r w:rsidRPr="00807D8D">
        <w:rPr>
          <w:sz w:val="18"/>
          <w:szCs w:val="18"/>
        </w:rPr>
        <w:t>4) программы развития универсальных учебных действий.</w:t>
      </w:r>
    </w:p>
    <w:p w:rsidR="003F7425" w:rsidRPr="00807D8D" w:rsidRDefault="003F7425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</w:t>
      </w:r>
    </w:p>
    <w:p w:rsidR="003F7425" w:rsidRPr="00807D8D" w:rsidRDefault="003F7425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В соответствии с ФГОС и Примерной программой содержание курса направлено на реализацию следующих </w:t>
      </w:r>
      <w:r w:rsidRPr="00807D8D">
        <w:rPr>
          <w:b/>
          <w:i/>
          <w:sz w:val="18"/>
          <w:szCs w:val="18"/>
        </w:rPr>
        <w:t xml:space="preserve">целей </w:t>
      </w:r>
      <w:r w:rsidRPr="00807D8D">
        <w:rPr>
          <w:sz w:val="18"/>
          <w:szCs w:val="18"/>
        </w:rPr>
        <w:t>изучения языка:</w:t>
      </w:r>
    </w:p>
    <w:p w:rsidR="003F7425" w:rsidRPr="00807D8D" w:rsidRDefault="003F7425" w:rsidP="00807D8D">
      <w:pPr>
        <w:jc w:val="both"/>
        <w:rPr>
          <w:sz w:val="18"/>
          <w:szCs w:val="18"/>
        </w:rPr>
      </w:pPr>
    </w:p>
    <w:p w:rsidR="003F7425" w:rsidRPr="00807D8D" w:rsidRDefault="003F7425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развитие иноязычной коммуникативной </w:t>
      </w:r>
      <w:proofErr w:type="spellStart"/>
      <w:r w:rsidRPr="00807D8D">
        <w:rPr>
          <w:sz w:val="18"/>
          <w:szCs w:val="18"/>
        </w:rPr>
        <w:t>компетенциив</w:t>
      </w:r>
      <w:proofErr w:type="spellEnd"/>
      <w:r w:rsidRPr="00807D8D">
        <w:rPr>
          <w:sz w:val="18"/>
          <w:szCs w:val="18"/>
        </w:rPr>
        <w:t xml:space="preserve"> совокупности ее составляющих, а именно:</w:t>
      </w:r>
    </w:p>
    <w:p w:rsidR="003F7425" w:rsidRPr="00807D8D" w:rsidRDefault="003F7425" w:rsidP="00807D8D">
      <w:pPr>
        <w:jc w:val="both"/>
        <w:rPr>
          <w:sz w:val="18"/>
          <w:szCs w:val="18"/>
        </w:rPr>
      </w:pPr>
    </w:p>
    <w:p w:rsidR="005063D6" w:rsidRPr="00807D8D" w:rsidRDefault="003F7425" w:rsidP="00807D8D">
      <w:pPr>
        <w:pStyle w:val="a3"/>
        <w:numPr>
          <w:ilvl w:val="0"/>
          <w:numId w:val="16"/>
        </w:num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 w:rsidRPr="00807D8D">
        <w:rPr>
          <w:sz w:val="18"/>
          <w:szCs w:val="18"/>
        </w:rPr>
        <w:t>аудировании</w:t>
      </w:r>
      <w:proofErr w:type="spellEnd"/>
      <w:r w:rsidRPr="00807D8D">
        <w:rPr>
          <w:sz w:val="18"/>
          <w:szCs w:val="18"/>
        </w:rPr>
        <w:t>, чтении, письме);</w:t>
      </w:r>
      <w:r w:rsidR="005063D6" w:rsidRPr="00807D8D">
        <w:rPr>
          <w:sz w:val="18"/>
          <w:szCs w:val="18"/>
        </w:rPr>
        <w:t xml:space="preserve"> </w:t>
      </w:r>
    </w:p>
    <w:p w:rsidR="005063D6" w:rsidRPr="00807D8D" w:rsidRDefault="003F7425" w:rsidP="00807D8D">
      <w:pPr>
        <w:pStyle w:val="a3"/>
        <w:numPr>
          <w:ilvl w:val="0"/>
          <w:numId w:val="16"/>
        </w:num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5063D6" w:rsidRPr="00807D8D" w:rsidRDefault="003F7425" w:rsidP="00807D8D">
      <w:pPr>
        <w:pStyle w:val="a3"/>
        <w:numPr>
          <w:ilvl w:val="0"/>
          <w:numId w:val="16"/>
        </w:num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</w:t>
      </w:r>
      <w:r w:rsidR="005063D6" w:rsidRPr="00807D8D">
        <w:rPr>
          <w:sz w:val="18"/>
          <w:szCs w:val="18"/>
        </w:rPr>
        <w:t>условиях межкультурного общения</w:t>
      </w:r>
    </w:p>
    <w:p w:rsidR="005063D6" w:rsidRPr="00807D8D" w:rsidRDefault="003F7425" w:rsidP="00807D8D">
      <w:pPr>
        <w:pStyle w:val="a3"/>
        <w:numPr>
          <w:ilvl w:val="0"/>
          <w:numId w:val="16"/>
        </w:num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компенсаторная компетенция — развитие умений выходить из положения в условиях дефицита языковых средств при получении и передаче информации; учебно-познавательная компетенция — дальнейшее развитие общих и специальных учебных</w:t>
      </w:r>
      <w:r w:rsidR="005063D6" w:rsidRPr="00807D8D">
        <w:rPr>
          <w:sz w:val="18"/>
          <w:szCs w:val="18"/>
        </w:rPr>
        <w:t xml:space="preserve"> умений, универсальных способов </w:t>
      </w:r>
      <w:r w:rsidRPr="00807D8D">
        <w:rPr>
          <w:sz w:val="18"/>
          <w:szCs w:val="18"/>
        </w:rPr>
        <w:t>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r w:rsidR="005063D6" w:rsidRPr="00807D8D">
        <w:rPr>
          <w:sz w:val="18"/>
          <w:szCs w:val="18"/>
        </w:rPr>
        <w:t xml:space="preserve"> р</w:t>
      </w:r>
      <w:r w:rsidRPr="00807D8D">
        <w:rPr>
          <w:sz w:val="18"/>
          <w:szCs w:val="18"/>
        </w:rPr>
        <w:t>азвитие личности учащихся посредством реализации воспитательного потенциала иностранного языка:</w:t>
      </w:r>
    </w:p>
    <w:p w:rsidR="005063D6" w:rsidRPr="00807D8D" w:rsidRDefault="003F7425" w:rsidP="00807D8D">
      <w:pPr>
        <w:pStyle w:val="a3"/>
        <w:numPr>
          <w:ilvl w:val="0"/>
          <w:numId w:val="17"/>
        </w:numPr>
        <w:ind w:left="77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5063D6" w:rsidRPr="00807D8D" w:rsidRDefault="003F7425" w:rsidP="00807D8D">
      <w:pPr>
        <w:pStyle w:val="a3"/>
        <w:numPr>
          <w:ilvl w:val="0"/>
          <w:numId w:val="17"/>
        </w:numPr>
        <w:ind w:left="77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5063D6" w:rsidRPr="00807D8D" w:rsidRDefault="003F7425" w:rsidP="00807D8D">
      <w:pPr>
        <w:pStyle w:val="a3"/>
        <w:numPr>
          <w:ilvl w:val="0"/>
          <w:numId w:val="17"/>
        </w:numPr>
        <w:ind w:left="77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развитие стремления к овладению основами мировой культуры средствами иностранного языка;</w:t>
      </w:r>
    </w:p>
    <w:p w:rsidR="003F7425" w:rsidRPr="00807D8D" w:rsidRDefault="003F7425" w:rsidP="00807D8D">
      <w:pPr>
        <w:pStyle w:val="a3"/>
        <w:numPr>
          <w:ilvl w:val="0"/>
          <w:numId w:val="17"/>
        </w:numPr>
        <w:ind w:left="77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осознание необходимости вести здоровый образ жизни путем информирования об общественно признанных формах поддержания </w:t>
      </w:r>
      <w:r w:rsidR="005063D6" w:rsidRPr="00807D8D">
        <w:rPr>
          <w:sz w:val="18"/>
          <w:szCs w:val="18"/>
        </w:rPr>
        <w:t>з</w:t>
      </w:r>
      <w:r w:rsidRPr="00807D8D">
        <w:rPr>
          <w:sz w:val="18"/>
          <w:szCs w:val="18"/>
        </w:rPr>
        <w:t>доровья и обсуждения необходимости отказа от вредных привычек.</w:t>
      </w:r>
    </w:p>
    <w:p w:rsidR="003C784E" w:rsidRPr="00807D8D" w:rsidRDefault="005063D6" w:rsidP="00807D8D">
      <w:pPr>
        <w:tabs>
          <w:tab w:val="left" w:pos="3560"/>
        </w:tabs>
        <w:rPr>
          <w:rFonts w:eastAsia="BatangChe"/>
          <w:b/>
          <w:bCs/>
          <w:sz w:val="18"/>
          <w:szCs w:val="18"/>
        </w:rPr>
      </w:pPr>
      <w:r w:rsidRPr="00807D8D">
        <w:rPr>
          <w:rFonts w:eastAsia="BatangChe"/>
          <w:b/>
          <w:bCs/>
          <w:sz w:val="18"/>
          <w:szCs w:val="18"/>
        </w:rPr>
        <w:tab/>
      </w:r>
    </w:p>
    <w:p w:rsidR="005063D6" w:rsidRPr="00807D8D" w:rsidRDefault="005063D6" w:rsidP="00807D8D">
      <w:pPr>
        <w:jc w:val="center"/>
        <w:rPr>
          <w:b/>
          <w:sz w:val="18"/>
          <w:szCs w:val="18"/>
        </w:rPr>
      </w:pPr>
      <w:r w:rsidRPr="00807D8D">
        <w:rPr>
          <w:b/>
          <w:sz w:val="18"/>
          <w:szCs w:val="18"/>
        </w:rPr>
        <w:t>2. Общая характеристика предмета</w:t>
      </w:r>
    </w:p>
    <w:p w:rsidR="00804844" w:rsidRPr="00807D8D" w:rsidRDefault="00804844" w:rsidP="00807D8D">
      <w:pPr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В соответствии с идеологией ФГОС  в данном курсе реализована дидактическая модель образования, основанная на </w:t>
      </w:r>
      <w:proofErr w:type="spellStart"/>
      <w:r w:rsidRPr="00807D8D">
        <w:rPr>
          <w:sz w:val="18"/>
          <w:szCs w:val="18"/>
        </w:rPr>
        <w:t>компетентностной</w:t>
      </w:r>
      <w:proofErr w:type="spellEnd"/>
      <w:r w:rsidRPr="00807D8D">
        <w:rPr>
          <w:sz w:val="18"/>
          <w:szCs w:val="18"/>
        </w:rPr>
        <w:t xml:space="preserve"> образовательной парадигме. Это означает его направленность на взаимосвязанное формирование и развитие коммуникативной, языковой и лингвистической, </w:t>
      </w:r>
      <w:proofErr w:type="spellStart"/>
      <w:r w:rsidRPr="00807D8D">
        <w:rPr>
          <w:sz w:val="18"/>
          <w:szCs w:val="18"/>
        </w:rPr>
        <w:t>культуроведческой</w:t>
      </w:r>
      <w:proofErr w:type="spellEnd"/>
      <w:r w:rsidRPr="00807D8D">
        <w:rPr>
          <w:sz w:val="18"/>
          <w:szCs w:val="18"/>
        </w:rPr>
        <w:t xml:space="preserve"> компетенций. Важной составляющей компетенции является </w:t>
      </w:r>
      <w:proofErr w:type="spellStart"/>
      <w:r w:rsidRPr="00807D8D">
        <w:rPr>
          <w:sz w:val="18"/>
          <w:szCs w:val="18"/>
        </w:rPr>
        <w:t>деятельностное</w:t>
      </w:r>
      <w:proofErr w:type="spellEnd"/>
      <w:r w:rsidRPr="00807D8D">
        <w:rPr>
          <w:sz w:val="18"/>
          <w:szCs w:val="18"/>
        </w:rPr>
        <w:t xml:space="preserve"> умение, овладение которым предполагает активную учебно-познавательную деятельность ученика и его способность применять имеющиеся знания и опыт в конкретной жизненной ситуации.. Поэтому </w:t>
      </w:r>
      <w:proofErr w:type="spellStart"/>
      <w:r w:rsidRPr="00807D8D">
        <w:rPr>
          <w:sz w:val="18"/>
          <w:szCs w:val="18"/>
        </w:rPr>
        <w:t>компетентностный</w:t>
      </w:r>
      <w:proofErr w:type="spellEnd"/>
      <w:r w:rsidRPr="00807D8D">
        <w:rPr>
          <w:sz w:val="18"/>
          <w:szCs w:val="18"/>
        </w:rPr>
        <w:t xml:space="preserve"> подход согласуется с заявленным во ФГОС системно-</w:t>
      </w:r>
      <w:proofErr w:type="spellStart"/>
      <w:r w:rsidRPr="00807D8D">
        <w:rPr>
          <w:sz w:val="18"/>
          <w:szCs w:val="18"/>
        </w:rPr>
        <w:t>деятельностным</w:t>
      </w:r>
      <w:proofErr w:type="spellEnd"/>
      <w:r w:rsidRPr="00807D8D">
        <w:rPr>
          <w:sz w:val="18"/>
          <w:szCs w:val="18"/>
        </w:rPr>
        <w:t xml:space="preserve">, имеющим </w:t>
      </w:r>
      <w:proofErr w:type="spellStart"/>
      <w:r w:rsidRPr="00807D8D">
        <w:rPr>
          <w:sz w:val="18"/>
          <w:szCs w:val="18"/>
        </w:rPr>
        <w:t>общедидактический</w:t>
      </w:r>
      <w:proofErr w:type="spellEnd"/>
      <w:r w:rsidRPr="00807D8D">
        <w:rPr>
          <w:sz w:val="18"/>
          <w:szCs w:val="18"/>
        </w:rPr>
        <w:t xml:space="preserve"> характер.</w:t>
      </w:r>
    </w:p>
    <w:p w:rsidR="00804844" w:rsidRPr="00807D8D" w:rsidRDefault="005063D6" w:rsidP="00807D8D">
      <w:pPr>
        <w:ind w:firstLine="708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807D8D">
        <w:rPr>
          <w:bCs/>
          <w:sz w:val="18"/>
          <w:szCs w:val="18"/>
        </w:rPr>
        <w:t>общеучебные</w:t>
      </w:r>
      <w:proofErr w:type="spellEnd"/>
      <w:r w:rsidRPr="00807D8D">
        <w:rPr>
          <w:bCs/>
          <w:sz w:val="18"/>
          <w:szCs w:val="18"/>
        </w:rPr>
        <w:t xml:space="preserve">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</w:t>
      </w:r>
    </w:p>
    <w:p w:rsidR="005063D6" w:rsidRPr="00807D8D" w:rsidRDefault="005063D6" w:rsidP="00807D8D">
      <w:pPr>
        <w:ind w:firstLine="708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lastRenderedPageBreak/>
        <w:t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самостоятельности.</w:t>
      </w:r>
      <w:r w:rsidR="00804844" w:rsidRPr="00807D8D">
        <w:rPr>
          <w:bCs/>
          <w:sz w:val="18"/>
          <w:szCs w:val="18"/>
        </w:rPr>
        <w:t xml:space="preserve"> </w:t>
      </w:r>
      <w:r w:rsidRPr="00807D8D">
        <w:rPr>
          <w:bCs/>
          <w:sz w:val="18"/>
          <w:szCs w:val="18"/>
        </w:rPr>
        <w:t>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          Важной особенностью предмета «Французский язык» является его направленность на социальное, личностное, познавательное и коммуникативное развитие личности ученика на основе формирования соответствующих </w:t>
      </w:r>
      <w:proofErr w:type="spellStart"/>
      <w:r w:rsidRPr="00807D8D">
        <w:rPr>
          <w:sz w:val="18"/>
          <w:szCs w:val="18"/>
        </w:rPr>
        <w:t>ууд</w:t>
      </w:r>
      <w:proofErr w:type="spellEnd"/>
      <w:r w:rsidRPr="00807D8D">
        <w:rPr>
          <w:sz w:val="18"/>
          <w:szCs w:val="18"/>
        </w:rPr>
        <w:t xml:space="preserve"> (универсальных учебных действий):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b/>
          <w:i/>
          <w:sz w:val="18"/>
          <w:szCs w:val="18"/>
        </w:rPr>
        <w:t>личностных</w:t>
      </w:r>
      <w:r w:rsidRPr="00807D8D">
        <w:rPr>
          <w:sz w:val="18"/>
          <w:szCs w:val="18"/>
        </w:rPr>
        <w:t xml:space="preserve">, обеспечивающих самоопределение человека, выбор ценностных, нравственно-эстетических ориентиров, мотивацию к учению вообще и к изучению русского языка в частности; 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b/>
          <w:i/>
          <w:sz w:val="18"/>
          <w:szCs w:val="18"/>
        </w:rPr>
        <w:t xml:space="preserve">регулятивных, </w:t>
      </w:r>
      <w:r w:rsidRPr="00807D8D">
        <w:rPr>
          <w:sz w:val="18"/>
          <w:szCs w:val="18"/>
        </w:rPr>
        <w:t>обеспечивающих организацию учебной деятельности;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b/>
          <w:i/>
          <w:sz w:val="18"/>
          <w:szCs w:val="18"/>
        </w:rPr>
        <w:t>познавательных,</w:t>
      </w:r>
      <w:r w:rsidRPr="00807D8D">
        <w:rPr>
          <w:sz w:val="18"/>
          <w:szCs w:val="18"/>
        </w:rPr>
        <w:t xml:space="preserve"> включающих </w:t>
      </w:r>
      <w:proofErr w:type="spellStart"/>
      <w:r w:rsidRPr="00807D8D">
        <w:rPr>
          <w:sz w:val="18"/>
          <w:szCs w:val="18"/>
        </w:rPr>
        <w:t>общеучебные</w:t>
      </w:r>
      <w:proofErr w:type="spellEnd"/>
      <w:r w:rsidRPr="00807D8D">
        <w:rPr>
          <w:sz w:val="18"/>
          <w:szCs w:val="18"/>
        </w:rPr>
        <w:t xml:space="preserve"> действия, универсальные логические действия; действия постановки и решения проблем;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b/>
          <w:i/>
          <w:sz w:val="18"/>
          <w:szCs w:val="18"/>
        </w:rPr>
        <w:t xml:space="preserve">коммуникативных, </w:t>
      </w:r>
      <w:r w:rsidRPr="00807D8D">
        <w:rPr>
          <w:sz w:val="18"/>
          <w:szCs w:val="18"/>
        </w:rPr>
        <w:t>обеспечивающих социальную компетентность и учёт позиции других людей, партнёра по общению или совместной деятельности (адекватное восприятие устной и письменной речи, умение вступать в диалог, участвовать в коллективном обсуждении; умение полно и точно выражать мысли в соответствии с ситуацией и сферой общения; соблюдение в процессе речевого общения основных норм устной и письменной речи, норм речевого этикета).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В предмете «Французский язык» </w:t>
      </w:r>
      <w:proofErr w:type="spellStart"/>
      <w:r w:rsidRPr="00807D8D">
        <w:rPr>
          <w:b/>
          <w:i/>
          <w:sz w:val="18"/>
          <w:szCs w:val="18"/>
        </w:rPr>
        <w:t>когнитивность</w:t>
      </w:r>
      <w:proofErr w:type="spellEnd"/>
      <w:r w:rsidRPr="00807D8D">
        <w:rPr>
          <w:b/>
          <w:i/>
          <w:sz w:val="18"/>
          <w:szCs w:val="18"/>
        </w:rPr>
        <w:t xml:space="preserve"> </w:t>
      </w:r>
      <w:r w:rsidRPr="00807D8D">
        <w:rPr>
          <w:sz w:val="18"/>
          <w:szCs w:val="18"/>
        </w:rPr>
        <w:t xml:space="preserve">(мыслительный процесс) является важнейшим компонентом формирования лингвистической, языковой компетенций, а также коммуникативных способностей уч-ся. Таким образом, </w:t>
      </w:r>
      <w:r w:rsidRPr="00807D8D">
        <w:rPr>
          <w:b/>
          <w:i/>
          <w:sz w:val="18"/>
          <w:szCs w:val="18"/>
        </w:rPr>
        <w:t xml:space="preserve">когнитивный аспект </w:t>
      </w:r>
      <w:r w:rsidRPr="00807D8D">
        <w:rPr>
          <w:sz w:val="18"/>
          <w:szCs w:val="18"/>
        </w:rPr>
        <w:t xml:space="preserve"> содержания разработанного курса актуализирует направленность процесса обучения французскому языку на взаимосвязанное формирование познавательных (когнитивных)  и коммуникативных универсальных учебных действий.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Коммуникативные универсальные учебные действия, которые поддерживаются целым комплексом школьных предметов, являются в то же время предметными компетенциями, входящими в </w:t>
      </w:r>
      <w:r w:rsidRPr="00807D8D">
        <w:rPr>
          <w:b/>
          <w:i/>
          <w:sz w:val="18"/>
          <w:szCs w:val="18"/>
        </w:rPr>
        <w:t>коммуникативную составляющую</w:t>
      </w:r>
      <w:r w:rsidRPr="00807D8D">
        <w:rPr>
          <w:sz w:val="18"/>
          <w:szCs w:val="18"/>
        </w:rPr>
        <w:t xml:space="preserve"> содержания учебного предмета «Французский язык».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Реализация </w:t>
      </w:r>
      <w:proofErr w:type="spellStart"/>
      <w:r w:rsidRPr="00807D8D">
        <w:rPr>
          <w:sz w:val="18"/>
          <w:szCs w:val="18"/>
        </w:rPr>
        <w:t>когнитивно</w:t>
      </w:r>
      <w:proofErr w:type="spellEnd"/>
      <w:r w:rsidRPr="00807D8D">
        <w:rPr>
          <w:sz w:val="18"/>
          <w:szCs w:val="18"/>
        </w:rPr>
        <w:t>-коммуникативного подхода в данном курсе предопределила выдвижение текста в качестве центральной единицы обучения французский языку и одновременно результата изучения данного учебного предмета.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Особенностью предмета «Французский язык» является усиление его воспитательной направленности.</w:t>
      </w:r>
    </w:p>
    <w:p w:rsidR="00804844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     В разработанном курсе реализован дифференцированный подход к обучению, который выражается в предъявлении теоретического и практического учебного материала на разных уровнях сложности.</w:t>
      </w:r>
    </w:p>
    <w:p w:rsidR="005843B7" w:rsidRPr="00807D8D" w:rsidRDefault="005843B7" w:rsidP="00807D8D">
      <w:pPr>
        <w:pStyle w:val="ac"/>
        <w:spacing w:line="240" w:lineRule="auto"/>
        <w:ind w:firstLine="0"/>
        <w:jc w:val="center"/>
        <w:rPr>
          <w:rStyle w:val="Zag11"/>
          <w:rFonts w:eastAsia="@Arial Unicode MS"/>
          <w:b/>
          <w:sz w:val="18"/>
          <w:szCs w:val="18"/>
        </w:rPr>
      </w:pPr>
    </w:p>
    <w:p w:rsidR="00804844" w:rsidRPr="00807D8D" w:rsidRDefault="00804844" w:rsidP="00807D8D">
      <w:pPr>
        <w:pStyle w:val="ac"/>
        <w:spacing w:line="240" w:lineRule="auto"/>
        <w:ind w:firstLine="0"/>
        <w:jc w:val="center"/>
        <w:rPr>
          <w:rStyle w:val="Zag11"/>
          <w:rFonts w:eastAsia="@Arial Unicode MS"/>
          <w:b/>
          <w:sz w:val="18"/>
          <w:szCs w:val="18"/>
        </w:rPr>
      </w:pPr>
      <w:r w:rsidRPr="00807D8D">
        <w:rPr>
          <w:rStyle w:val="Zag11"/>
          <w:rFonts w:eastAsia="@Arial Unicode MS"/>
          <w:b/>
          <w:sz w:val="18"/>
          <w:szCs w:val="18"/>
        </w:rPr>
        <w:t>3. Особенности содержания и методического аппарата УМК</w:t>
      </w:r>
    </w:p>
    <w:p w:rsidR="005843B7" w:rsidRPr="00807D8D" w:rsidRDefault="00804844" w:rsidP="00807D8D">
      <w:pPr>
        <w:jc w:val="both"/>
        <w:rPr>
          <w:sz w:val="18"/>
          <w:szCs w:val="18"/>
        </w:rPr>
      </w:pPr>
      <w:r w:rsidRPr="00807D8D">
        <w:rPr>
          <w:b/>
          <w:bCs/>
          <w:sz w:val="18"/>
          <w:szCs w:val="18"/>
        </w:rPr>
        <w:tab/>
      </w:r>
      <w:r w:rsidRPr="00807D8D">
        <w:rPr>
          <w:bCs/>
          <w:sz w:val="18"/>
          <w:szCs w:val="18"/>
        </w:rPr>
        <w:t xml:space="preserve">  </w:t>
      </w:r>
      <w:r w:rsidR="005843B7" w:rsidRPr="00807D8D">
        <w:rPr>
          <w:sz w:val="18"/>
          <w:szCs w:val="18"/>
        </w:rPr>
        <w:t xml:space="preserve">Рабочую программу по </w:t>
      </w:r>
      <w:r w:rsidR="00F0154B" w:rsidRPr="00807D8D">
        <w:rPr>
          <w:sz w:val="18"/>
          <w:szCs w:val="18"/>
        </w:rPr>
        <w:t>французскому</w:t>
      </w:r>
      <w:r w:rsidR="007A4D08" w:rsidRPr="00807D8D">
        <w:rPr>
          <w:sz w:val="18"/>
          <w:szCs w:val="18"/>
        </w:rPr>
        <w:t xml:space="preserve"> языку в 6</w:t>
      </w:r>
      <w:r w:rsidR="005843B7" w:rsidRPr="00807D8D">
        <w:rPr>
          <w:sz w:val="18"/>
          <w:szCs w:val="18"/>
        </w:rPr>
        <w:t xml:space="preserve"> классе реализует</w:t>
      </w:r>
    </w:p>
    <w:p w:rsidR="005843B7" w:rsidRPr="00807D8D" w:rsidRDefault="005843B7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учебник: авт.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 xml:space="preserve"> А.С., </w:t>
      </w:r>
      <w:proofErr w:type="spellStart"/>
      <w:r w:rsidRPr="00807D8D">
        <w:rPr>
          <w:sz w:val="18"/>
          <w:szCs w:val="18"/>
        </w:rPr>
        <w:t>Щепилова</w:t>
      </w:r>
      <w:proofErr w:type="spellEnd"/>
      <w:r w:rsidRPr="00807D8D">
        <w:rPr>
          <w:sz w:val="18"/>
          <w:szCs w:val="18"/>
        </w:rPr>
        <w:t xml:space="preserve"> А.В. «Твой французский язык». 5 класс. М., Просвещение, 2008;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b/>
          <w:sz w:val="18"/>
          <w:szCs w:val="18"/>
        </w:rPr>
        <w:t>Основные содержательные линии.</w:t>
      </w:r>
      <w:r w:rsidRPr="00807D8D">
        <w:rPr>
          <w:sz w:val="18"/>
          <w:szCs w:val="18"/>
        </w:rPr>
        <w:t xml:space="preserve"> Первой содержательной линией учебного предмета «Иностранный язык» являются коммуникативные умения в основных видах речевой деятельности, второй — языковые средства и навыки оперирования ими, третьей — социокультурные знания и умения.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807D8D">
        <w:rPr>
          <w:sz w:val="18"/>
          <w:szCs w:val="18"/>
        </w:rPr>
        <w:t>аудирования</w:t>
      </w:r>
      <w:proofErr w:type="spellEnd"/>
      <w:r w:rsidRPr="00807D8D">
        <w:rPr>
          <w:sz w:val="18"/>
          <w:szCs w:val="18"/>
        </w:rPr>
        <w:t xml:space="preserve"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  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В УМК актуализирована его культурно-историческая составляющая, которая не только включает сведения об истории русского языка, этимологии, взаимосвязи языка и культуры, но и предусматривает овладение концептами традиционной и русской культуры.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Необходимо отметить, что в учебнике реализован дифференцированный подход к обучению, который выражается в предъявлении теоретического и практического учебного материала на разных уровнях сложности, но не ниже зафиксированного в Требованиях к результатам освоения основной образовательной программы. При этом ученику предоставляется возможность самостоятельного выбора уровня сложности предлагаемого материала, что позволяет освоить курс не только сильному ученику, но и ученику со слабой подготовкой.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После изучения раздела программы курса ученикам предоставляется возможность осуществить рефлексию, проанализировать изученное, выполнить тестовые задания.</w:t>
      </w:r>
    </w:p>
    <w:p w:rsidR="005843B7" w:rsidRPr="00807D8D" w:rsidRDefault="005843B7" w:rsidP="00807D8D">
      <w:pPr>
        <w:suppressAutoHyphens/>
        <w:ind w:firstLine="708"/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Учебник </w:t>
      </w:r>
      <w:proofErr w:type="spellStart"/>
      <w:r w:rsidRPr="00807D8D">
        <w:rPr>
          <w:sz w:val="18"/>
          <w:szCs w:val="18"/>
        </w:rPr>
        <w:t>Кулигиной</w:t>
      </w:r>
      <w:proofErr w:type="spellEnd"/>
      <w:r w:rsidRPr="00807D8D">
        <w:rPr>
          <w:sz w:val="18"/>
          <w:szCs w:val="18"/>
        </w:rPr>
        <w:t xml:space="preserve"> А.С. и </w:t>
      </w:r>
      <w:proofErr w:type="spellStart"/>
      <w:r w:rsidRPr="00807D8D">
        <w:rPr>
          <w:sz w:val="18"/>
          <w:szCs w:val="18"/>
        </w:rPr>
        <w:t>Щепиловой</w:t>
      </w:r>
      <w:proofErr w:type="spellEnd"/>
      <w:r w:rsidRPr="00807D8D">
        <w:rPr>
          <w:sz w:val="18"/>
          <w:szCs w:val="18"/>
        </w:rPr>
        <w:t xml:space="preserve"> А.В. реализует базовое положение Федерального государственного образовательного стандарта основного общего образования – развитие личности в системе образования обеспечивается прежде всего формированием  универсальных учебных действий (УУД), выступающих в качестве основы образовательного и воспитательного процесса. Концепция УУД также учитывает опыт </w:t>
      </w:r>
      <w:proofErr w:type="spellStart"/>
      <w:r w:rsidRPr="00807D8D">
        <w:rPr>
          <w:sz w:val="18"/>
          <w:szCs w:val="18"/>
        </w:rPr>
        <w:t>компетентностного</w:t>
      </w:r>
      <w:proofErr w:type="spellEnd"/>
      <w:r w:rsidRPr="00807D8D">
        <w:rPr>
          <w:sz w:val="18"/>
          <w:szCs w:val="18"/>
        </w:rPr>
        <w:t xml:space="preserve"> подхода, в частности его правомерный акцент на достижение </w:t>
      </w:r>
      <w:proofErr w:type="spellStart"/>
      <w:r w:rsidRPr="00807D8D">
        <w:rPr>
          <w:sz w:val="18"/>
          <w:szCs w:val="18"/>
        </w:rPr>
        <w:t>учащимисяся</w:t>
      </w:r>
      <w:proofErr w:type="spellEnd"/>
      <w:r w:rsidRPr="00807D8D">
        <w:rPr>
          <w:sz w:val="18"/>
          <w:szCs w:val="18"/>
        </w:rPr>
        <w:t xml:space="preserve"> способности эффективно использовать на практике полученные знания и навыки.  </w:t>
      </w:r>
    </w:p>
    <w:p w:rsidR="005843B7" w:rsidRPr="00807D8D" w:rsidRDefault="005843B7" w:rsidP="00807D8D">
      <w:pPr>
        <w:jc w:val="both"/>
        <w:rPr>
          <w:b/>
          <w:sz w:val="18"/>
          <w:szCs w:val="18"/>
        </w:rPr>
      </w:pPr>
    </w:p>
    <w:p w:rsidR="005843B7" w:rsidRPr="00807D8D" w:rsidRDefault="005843B7" w:rsidP="00807D8D">
      <w:pPr>
        <w:pStyle w:val="ac"/>
        <w:spacing w:line="240" w:lineRule="auto"/>
        <w:ind w:firstLine="0"/>
        <w:jc w:val="center"/>
        <w:rPr>
          <w:rStyle w:val="Zag11"/>
          <w:rFonts w:eastAsia="@Arial Unicode MS"/>
          <w:b/>
          <w:sz w:val="18"/>
          <w:szCs w:val="18"/>
        </w:rPr>
      </w:pPr>
      <w:r w:rsidRPr="00807D8D">
        <w:rPr>
          <w:rStyle w:val="Zag11"/>
          <w:rFonts w:eastAsia="@Arial Unicode MS"/>
          <w:b/>
          <w:sz w:val="18"/>
          <w:szCs w:val="18"/>
        </w:rPr>
        <w:t>4. Место учебного предмета в учебном плане</w:t>
      </w:r>
    </w:p>
    <w:p w:rsidR="00716BEB" w:rsidRPr="00807D8D" w:rsidRDefault="00E450D4" w:rsidP="00807D8D">
      <w:pPr>
        <w:autoSpaceDE w:val="0"/>
        <w:autoSpaceDN w:val="0"/>
        <w:adjustRightInd w:val="0"/>
        <w:ind w:firstLine="708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Представленная программа предусматривает изучение французского языка в основной средней школе из расчета 3 учебных часов в неделю: по 105 часов в каждом классе. Всего на изучение французского языка в основной средней школе отводится 525 часов.</w:t>
      </w:r>
    </w:p>
    <w:p w:rsidR="00E450D4" w:rsidRPr="00807D8D" w:rsidRDefault="00E450D4" w:rsidP="00807D8D">
      <w:pPr>
        <w:autoSpaceDE w:val="0"/>
        <w:autoSpaceDN w:val="0"/>
        <w:adjustRightInd w:val="0"/>
        <w:ind w:firstLine="708"/>
        <w:rPr>
          <w:bCs/>
          <w:sz w:val="18"/>
          <w:szCs w:val="18"/>
        </w:rPr>
      </w:pPr>
    </w:p>
    <w:p w:rsidR="00E450D4" w:rsidRPr="00807D8D" w:rsidRDefault="00E450D4" w:rsidP="00807D8D">
      <w:pPr>
        <w:jc w:val="center"/>
        <w:rPr>
          <w:b/>
          <w:sz w:val="18"/>
          <w:szCs w:val="18"/>
        </w:rPr>
      </w:pPr>
      <w:r w:rsidRPr="00807D8D">
        <w:rPr>
          <w:b/>
          <w:sz w:val="18"/>
          <w:szCs w:val="18"/>
        </w:rPr>
        <w:t>5. Результаты изучения предмета «Французский язык»</w:t>
      </w:r>
    </w:p>
    <w:p w:rsidR="00E450D4" w:rsidRPr="00807D8D" w:rsidRDefault="00E450D4" w:rsidP="00807D8D">
      <w:pPr>
        <w:autoSpaceDE w:val="0"/>
        <w:autoSpaceDN w:val="0"/>
        <w:adjustRightInd w:val="0"/>
        <w:ind w:firstLine="708"/>
        <w:rPr>
          <w:bCs/>
          <w:sz w:val="18"/>
          <w:szCs w:val="18"/>
        </w:rPr>
      </w:pPr>
    </w:p>
    <w:p w:rsidR="00445009" w:rsidRPr="00807D8D" w:rsidRDefault="00445009" w:rsidP="00807D8D">
      <w:pPr>
        <w:autoSpaceDE w:val="0"/>
        <w:autoSpaceDN w:val="0"/>
        <w:adjustRightInd w:val="0"/>
        <w:ind w:firstLine="708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 xml:space="preserve">Личностные, </w:t>
      </w:r>
      <w:proofErr w:type="spellStart"/>
      <w:r w:rsidRPr="00807D8D">
        <w:rPr>
          <w:b/>
          <w:bCs/>
          <w:sz w:val="18"/>
          <w:szCs w:val="18"/>
        </w:rPr>
        <w:t>метапредметные</w:t>
      </w:r>
      <w:proofErr w:type="spellEnd"/>
      <w:r w:rsidRPr="00807D8D">
        <w:rPr>
          <w:b/>
          <w:bCs/>
          <w:sz w:val="18"/>
          <w:szCs w:val="18"/>
        </w:rPr>
        <w:t xml:space="preserve"> и предметные результаты освоения курса.</w:t>
      </w:r>
    </w:p>
    <w:p w:rsidR="00445009" w:rsidRPr="00807D8D" w:rsidRDefault="00445009" w:rsidP="00807D8D">
      <w:pPr>
        <w:autoSpaceDE w:val="0"/>
        <w:autoSpaceDN w:val="0"/>
        <w:adjustRightInd w:val="0"/>
        <w:ind w:firstLine="708"/>
        <w:rPr>
          <w:bCs/>
          <w:sz w:val="18"/>
          <w:szCs w:val="18"/>
        </w:rPr>
      </w:pPr>
    </w:p>
    <w:p w:rsidR="00445009" w:rsidRPr="00807D8D" w:rsidRDefault="00045C04" w:rsidP="00807D8D">
      <w:pPr>
        <w:autoSpaceDE w:val="0"/>
        <w:autoSpaceDN w:val="0"/>
        <w:adjustRightInd w:val="0"/>
        <w:ind w:firstLine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Личностные результаты учащихся</w:t>
      </w:r>
      <w:r w:rsidR="00445009" w:rsidRPr="00807D8D">
        <w:rPr>
          <w:bCs/>
          <w:sz w:val="18"/>
          <w:szCs w:val="18"/>
        </w:rPr>
        <w:t>, формируемые при изучении французского языка:</w:t>
      </w:r>
    </w:p>
    <w:p w:rsidR="00445009" w:rsidRPr="00807D8D" w:rsidRDefault="00445009" w:rsidP="00807D8D">
      <w:p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</w:p>
    <w:p w:rsidR="00C862BB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445009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осознание возможностей самореализации средствами иностранного языка;</w:t>
      </w:r>
    </w:p>
    <w:p w:rsidR="00445009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445009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lastRenderedPageBreak/>
        <w:t xml:space="preserve">формирование коммуникативной компетентности в общении и сотрудничестве со сверстниками в рамках учебно-исследовательской </w:t>
      </w:r>
      <w:proofErr w:type="spellStart"/>
      <w:r w:rsidRPr="00807D8D">
        <w:rPr>
          <w:bCs/>
          <w:sz w:val="18"/>
          <w:szCs w:val="18"/>
        </w:rPr>
        <w:t>деятельности;позитивная</w:t>
      </w:r>
      <w:proofErr w:type="spellEnd"/>
      <w:r w:rsidRPr="00807D8D">
        <w:rPr>
          <w:bCs/>
          <w:sz w:val="18"/>
          <w:szCs w:val="18"/>
        </w:rPr>
        <w:t xml:space="preserve"> моральная самооценка и моральные чувства — чувство гордости при следовании моральным нормам, переживание стыда и вины при их нарушении;</w:t>
      </w:r>
    </w:p>
    <w:p w:rsidR="00C862BB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C862BB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знание основных принципов и правил отношения к природе; знание основ здорового образа жизни и </w:t>
      </w:r>
      <w:proofErr w:type="spellStart"/>
      <w:r w:rsidRPr="00807D8D">
        <w:rPr>
          <w:bCs/>
          <w:sz w:val="18"/>
          <w:szCs w:val="18"/>
        </w:rPr>
        <w:t>здоровьесберегающих</w:t>
      </w:r>
      <w:proofErr w:type="spellEnd"/>
      <w:r w:rsidRPr="00807D8D">
        <w:rPr>
          <w:bCs/>
          <w:sz w:val="18"/>
          <w:szCs w:val="18"/>
        </w:rPr>
        <w:t xml:space="preserve"> технологий;</w:t>
      </w:r>
    </w:p>
    <w:p w:rsidR="00C862BB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знание о своей этнической принадлежности, освоение национальных</w:t>
      </w:r>
      <w:r w:rsidR="00C862BB" w:rsidRPr="00807D8D">
        <w:rPr>
          <w:bCs/>
          <w:sz w:val="18"/>
          <w:szCs w:val="18"/>
        </w:rPr>
        <w:t xml:space="preserve"> ценностей, традиций, </w:t>
      </w:r>
      <w:proofErr w:type="spellStart"/>
      <w:r w:rsidR="00C862BB" w:rsidRPr="00807D8D">
        <w:rPr>
          <w:bCs/>
          <w:sz w:val="18"/>
          <w:szCs w:val="18"/>
        </w:rPr>
        <w:t>культуры;</w:t>
      </w:r>
      <w:r w:rsidRPr="00807D8D">
        <w:rPr>
          <w:bCs/>
          <w:sz w:val="18"/>
          <w:szCs w:val="18"/>
        </w:rPr>
        <w:t>уважение</w:t>
      </w:r>
      <w:proofErr w:type="spellEnd"/>
      <w:r w:rsidRPr="00807D8D">
        <w:rPr>
          <w:bCs/>
          <w:sz w:val="18"/>
          <w:szCs w:val="18"/>
        </w:rPr>
        <w:t xml:space="preserve"> к другим народам мира и принятие их, межэтническая толерантность, готовность к равноправному сотрудничеству;</w:t>
      </w:r>
    </w:p>
    <w:p w:rsidR="00C862BB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освоение общекультурного наследия России и общемирового культурного наследия;</w:t>
      </w:r>
    </w:p>
    <w:p w:rsidR="00445009" w:rsidRPr="00807D8D" w:rsidRDefault="00445009" w:rsidP="00807D8D">
      <w:pPr>
        <w:pStyle w:val="a3"/>
        <w:numPr>
          <w:ilvl w:val="0"/>
          <w:numId w:val="18"/>
        </w:numPr>
        <w:autoSpaceDE w:val="0"/>
        <w:autoSpaceDN w:val="0"/>
        <w:adjustRightInd w:val="0"/>
        <w:ind w:left="851" w:hanging="567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уважение к истории, культурным и и</w:t>
      </w:r>
      <w:r w:rsidR="00C862BB" w:rsidRPr="00807D8D">
        <w:rPr>
          <w:bCs/>
          <w:sz w:val="18"/>
          <w:szCs w:val="18"/>
        </w:rPr>
        <w:t>сторическим памятникам Франции.</w:t>
      </w:r>
    </w:p>
    <w:p w:rsidR="00C862BB" w:rsidRPr="00807D8D" w:rsidRDefault="00C862BB" w:rsidP="00807D8D">
      <w:pPr>
        <w:pStyle w:val="a3"/>
        <w:autoSpaceDE w:val="0"/>
        <w:autoSpaceDN w:val="0"/>
        <w:adjustRightInd w:val="0"/>
        <w:ind w:left="851"/>
        <w:jc w:val="both"/>
        <w:rPr>
          <w:bCs/>
          <w:sz w:val="18"/>
          <w:szCs w:val="18"/>
        </w:rPr>
      </w:pPr>
    </w:p>
    <w:p w:rsidR="00445009" w:rsidRPr="00807D8D" w:rsidRDefault="00445009" w:rsidP="00807D8D">
      <w:pPr>
        <w:pStyle w:val="a3"/>
        <w:autoSpaceDE w:val="0"/>
        <w:autoSpaceDN w:val="0"/>
        <w:adjustRightInd w:val="0"/>
        <w:ind w:left="0" w:firstLine="709"/>
        <w:jc w:val="both"/>
        <w:rPr>
          <w:bCs/>
          <w:sz w:val="18"/>
          <w:szCs w:val="18"/>
        </w:rPr>
      </w:pPr>
      <w:proofErr w:type="spellStart"/>
      <w:r w:rsidRPr="00807D8D">
        <w:rPr>
          <w:bCs/>
          <w:sz w:val="18"/>
          <w:szCs w:val="18"/>
        </w:rPr>
        <w:t>Метапредметные</w:t>
      </w:r>
      <w:proofErr w:type="spellEnd"/>
      <w:r w:rsidRPr="00807D8D">
        <w:rPr>
          <w:bCs/>
          <w:sz w:val="18"/>
          <w:szCs w:val="18"/>
        </w:rPr>
        <w:t xml:space="preserve"> результаты учащихся, формируемые при изучении французского языка:</w:t>
      </w:r>
    </w:p>
    <w:p w:rsidR="00C862BB" w:rsidRPr="00807D8D" w:rsidRDefault="00445009" w:rsidP="00807D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851" w:hanging="491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развитие умения планировать свое речевое и неречевое поведение;</w:t>
      </w:r>
    </w:p>
    <w:p w:rsidR="00C862BB" w:rsidRPr="00807D8D" w:rsidRDefault="00445009" w:rsidP="00807D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851" w:hanging="491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развитие коммуникативной компетенции, включая умение </w:t>
      </w:r>
      <w:proofErr w:type="spellStart"/>
      <w:r w:rsidRPr="00807D8D">
        <w:rPr>
          <w:bCs/>
          <w:sz w:val="18"/>
          <w:szCs w:val="18"/>
        </w:rPr>
        <w:t>взаимодествовать</w:t>
      </w:r>
      <w:proofErr w:type="spellEnd"/>
      <w:r w:rsidRPr="00807D8D">
        <w:rPr>
          <w:bCs/>
          <w:sz w:val="18"/>
          <w:szCs w:val="18"/>
        </w:rPr>
        <w:t xml:space="preserve"> с окружающими, выполняя разные социальные роли;</w:t>
      </w:r>
    </w:p>
    <w:p w:rsidR="00C862BB" w:rsidRPr="00807D8D" w:rsidRDefault="00445009" w:rsidP="00807D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851" w:hanging="491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C862BB" w:rsidRPr="00807D8D" w:rsidRDefault="00445009" w:rsidP="00807D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851" w:hanging="491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развитие смыслового чтения, включая умение определять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445009" w:rsidRPr="00807D8D" w:rsidRDefault="00445009" w:rsidP="00807D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851" w:hanging="491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осуществление регулятивных действий самонаблюдения, самоконтроля, самооценки в процессе коммуникативной деятельности на французском языке.</w:t>
      </w:r>
    </w:p>
    <w:p w:rsidR="00C862BB" w:rsidRPr="00807D8D" w:rsidRDefault="00C862BB" w:rsidP="00807D8D">
      <w:pPr>
        <w:jc w:val="center"/>
        <w:rPr>
          <w:b/>
          <w:bCs/>
          <w:sz w:val="18"/>
          <w:szCs w:val="18"/>
        </w:rPr>
      </w:pPr>
    </w:p>
    <w:p w:rsidR="00C862BB" w:rsidRPr="00807D8D" w:rsidRDefault="00C862BB" w:rsidP="00807D8D">
      <w:pPr>
        <w:ind w:firstLine="709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Предметные результаты освоения курса учащимися: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/>
          <w:bCs/>
          <w:i/>
          <w:sz w:val="18"/>
          <w:szCs w:val="18"/>
          <w:u w:val="single"/>
        </w:rPr>
        <w:t>Речевая компетенция</w:t>
      </w:r>
      <w:r w:rsidRPr="00807D8D">
        <w:rPr>
          <w:bCs/>
          <w:sz w:val="18"/>
          <w:szCs w:val="18"/>
        </w:rPr>
        <w:t xml:space="preserve"> в следующих видах речевой деятельности: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i/>
          <w:sz w:val="18"/>
          <w:szCs w:val="18"/>
        </w:rPr>
        <w:t>говорении</w:t>
      </w:r>
      <w:r w:rsidRPr="00807D8D">
        <w:rPr>
          <w:b/>
          <w:bCs/>
          <w:sz w:val="18"/>
          <w:szCs w:val="18"/>
        </w:rPr>
        <w:t>: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рассказывать о себе, своей семье, друзьях, своих интересах и планах на будущее;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сообщать краткие сведения о своем городе, о своей стране и стране изучаемого языка;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Объём диалогов – до 3 -4 реплик со стороны каждого участника.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Объём монологического высказывания – 8-10 фраз.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/>
          <w:bCs/>
          <w:i/>
          <w:sz w:val="18"/>
          <w:szCs w:val="18"/>
        </w:rPr>
      </w:pPr>
      <w:proofErr w:type="spellStart"/>
      <w:r w:rsidRPr="00807D8D">
        <w:rPr>
          <w:b/>
          <w:bCs/>
          <w:i/>
          <w:sz w:val="18"/>
          <w:szCs w:val="18"/>
        </w:rPr>
        <w:t>аудировании</w:t>
      </w:r>
      <w:proofErr w:type="spellEnd"/>
      <w:r w:rsidRPr="00807D8D">
        <w:rPr>
          <w:b/>
          <w:bCs/>
          <w:i/>
          <w:sz w:val="18"/>
          <w:szCs w:val="18"/>
        </w:rPr>
        <w:t>: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воспринимать на слух и полностью понимать речь учителя, одноклассников;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воспринимать на слух и понимать основное содержание несложных аутентичных аудио- и видеотекстов, относящихся разным коммуникативным типам речи (сообщение/рассказ/интервью);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воспринимать на слух и выборочно понимать необходимую информацию в сообщениях прагматического характера с опорой на языковую догадку, контекст.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Время звучания текстов для </w:t>
      </w:r>
      <w:proofErr w:type="spellStart"/>
      <w:r w:rsidRPr="00807D8D">
        <w:rPr>
          <w:bCs/>
          <w:sz w:val="18"/>
          <w:szCs w:val="18"/>
        </w:rPr>
        <w:t>аудирования</w:t>
      </w:r>
      <w:proofErr w:type="spellEnd"/>
      <w:r w:rsidRPr="00807D8D">
        <w:rPr>
          <w:bCs/>
          <w:sz w:val="18"/>
          <w:szCs w:val="18"/>
        </w:rPr>
        <w:t xml:space="preserve"> – до 2-х минут.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/>
          <w:bCs/>
          <w:i/>
          <w:sz w:val="18"/>
          <w:szCs w:val="18"/>
        </w:rPr>
      </w:pPr>
      <w:r w:rsidRPr="00807D8D">
        <w:rPr>
          <w:b/>
          <w:bCs/>
          <w:i/>
          <w:sz w:val="18"/>
          <w:szCs w:val="18"/>
        </w:rPr>
        <w:t>чтении: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читать и понимать аутентичные тексты разных жанров и стилей с различной глубиной проникновения в их содержание (в зависимости от вида чтения): 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с пониманием основного содержания (ознакомительное чтение).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ind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Объём текстов для чтения – 400-500 слов с полным пониманием содержания (изучающее чтение).</w:t>
      </w:r>
    </w:p>
    <w:p w:rsidR="00C862BB" w:rsidRPr="00807D8D" w:rsidRDefault="00C862BB" w:rsidP="00807D8D">
      <w:pPr>
        <w:ind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Объём текстов для чтения – 150-170 слов с выборочным пониманием нужной или интересующейся информации (просмотровое/поисковое чтение).</w:t>
      </w:r>
    </w:p>
    <w:p w:rsidR="00C862BB" w:rsidRPr="00807D8D" w:rsidRDefault="00C862BB" w:rsidP="00807D8D">
      <w:pPr>
        <w:ind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Чтение с выборочным пониманием нужной или интересующей информации предполагает умение просмотреть текст или несколько текстов и выбрать информацию, которая необходима или представляет интерес для учащихся.</w:t>
      </w:r>
    </w:p>
    <w:p w:rsidR="00C862BB" w:rsidRPr="00807D8D" w:rsidRDefault="00C862BB" w:rsidP="00807D8D">
      <w:pPr>
        <w:ind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Независимо от вида чтения возможно использование двуязычного словаря.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/>
          <w:bCs/>
          <w:i/>
          <w:sz w:val="18"/>
          <w:szCs w:val="18"/>
        </w:rPr>
      </w:pPr>
      <w:r w:rsidRPr="00807D8D">
        <w:rPr>
          <w:b/>
          <w:bCs/>
          <w:i/>
          <w:sz w:val="18"/>
          <w:szCs w:val="18"/>
        </w:rPr>
        <w:t>письменной речи: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заполнять анкеты и формуляры;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писать короткие поздравления с днём рождения, другим праздником. Объём открытки — до 15-30 слов, включая адрес.</w:t>
      </w:r>
    </w:p>
    <w:p w:rsidR="00C862BB" w:rsidRPr="00807D8D" w:rsidRDefault="00C862BB" w:rsidP="00807D8D">
      <w:pPr>
        <w:pStyle w:val="a3"/>
        <w:numPr>
          <w:ilvl w:val="0"/>
          <w:numId w:val="21"/>
        </w:numPr>
        <w:ind w:left="0" w:firstLine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писать личное письмо с опорой на образец с употреблением формул речевого этикета, принятых в стране изучаемого языка (расспрашивать адресата о его жизни, делах, сообщать то же о себе, выражать благодарность, просьбы).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Объём личного письма – 20 слов, включая адрес.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Социокультурная компетенция:</w:t>
      </w:r>
    </w:p>
    <w:p w:rsidR="00816AC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знакомство с отдельными социокультурными элементами речевого поведенческого этикета во франкоязычной среде в условиях проигрывания ситуаций общения;</w:t>
      </w:r>
    </w:p>
    <w:p w:rsidR="00816AC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знакомство с фамилиями и именами выдающихся людей страны изучаемого языка;</w:t>
      </w:r>
    </w:p>
    <w:p w:rsidR="00816AC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знакомство с образцами художественной и научно-популярной литературы;</w:t>
      </w:r>
    </w:p>
    <w:p w:rsidR="00816AC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знание употребительной фоновой лексики и реалий страны изучаемого языка: распространенных образцов фольклора (скороговорки, поговорки, пословицы);</w:t>
      </w:r>
    </w:p>
    <w:p w:rsidR="00816AC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lastRenderedPageBreak/>
        <w:t>знание государственной символики (флага и его цветовой символики, гимна, столицы страны изучаемого языка);</w:t>
      </w:r>
    </w:p>
    <w:p w:rsidR="00C862BB" w:rsidRPr="00807D8D" w:rsidRDefault="00C862BB" w:rsidP="00807D8D">
      <w:pPr>
        <w:pStyle w:val="a3"/>
        <w:numPr>
          <w:ilvl w:val="0"/>
          <w:numId w:val="22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представление о сходстве и различиях в традициях своей страны и страны изучаемого языка.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Компенсаторная компетенция:</w:t>
      </w:r>
    </w:p>
    <w:p w:rsidR="00C862BB" w:rsidRPr="00807D8D" w:rsidRDefault="00C862BB" w:rsidP="00807D8D">
      <w:pPr>
        <w:pStyle w:val="a3"/>
        <w:numPr>
          <w:ilvl w:val="0"/>
          <w:numId w:val="24"/>
        </w:numPr>
        <w:ind w:left="284" w:hanging="284"/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переспроса, словарных замен, жестов, мимики.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Языковые знания и умения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Графика и орфография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Знание правил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Фонетическая сторона речи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Навыки адекватного произношения и различения на слух всех звуков французского языка в потоке речи, соблюдение правильного ударения и интонации в словах, ритмических группах и фразах, ритмико-интонационные навыки произношения различных типов предложений.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Лексическая сторона речи</w:t>
      </w:r>
    </w:p>
    <w:p w:rsidR="00C862BB" w:rsidRPr="00807D8D" w:rsidRDefault="00816AC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</w:t>
      </w:r>
      <w:r w:rsidR="00C862BB" w:rsidRPr="00807D8D">
        <w:rPr>
          <w:bCs/>
          <w:sz w:val="18"/>
          <w:szCs w:val="18"/>
        </w:rPr>
        <w:t>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общения. К 500 лексическим единицам, усвоенным в начальной школе, добавляется около 150 новых лексических единиц, отражающих культуру страны изучаемого языка, наиболее устойчивые словосочетания (</w:t>
      </w:r>
      <w:proofErr w:type="spellStart"/>
      <w:r w:rsidR="00C862BB" w:rsidRPr="00807D8D">
        <w:rPr>
          <w:bCs/>
          <w:sz w:val="18"/>
          <w:szCs w:val="18"/>
        </w:rPr>
        <w:t>avoir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faim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soif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froid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peur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être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bien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mal</w:t>
      </w:r>
      <w:proofErr w:type="spellEnd"/>
      <w:r w:rsidR="00C862BB" w:rsidRPr="00807D8D">
        <w:rPr>
          <w:bCs/>
          <w:sz w:val="18"/>
          <w:szCs w:val="18"/>
        </w:rPr>
        <w:t xml:space="preserve"> à </w:t>
      </w:r>
      <w:proofErr w:type="spellStart"/>
      <w:r w:rsidR="00C862BB" w:rsidRPr="00807D8D">
        <w:rPr>
          <w:bCs/>
          <w:sz w:val="18"/>
          <w:szCs w:val="18"/>
        </w:rPr>
        <w:t>l’aise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avoir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besoin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etc</w:t>
      </w:r>
      <w:proofErr w:type="spellEnd"/>
      <w:r w:rsidR="00C862BB" w:rsidRPr="00807D8D">
        <w:rPr>
          <w:bCs/>
          <w:sz w:val="18"/>
          <w:szCs w:val="18"/>
        </w:rPr>
        <w:t>.), оценочную лексику (</w:t>
      </w:r>
      <w:proofErr w:type="spellStart"/>
      <w:r w:rsidR="00C862BB" w:rsidRPr="00807D8D">
        <w:rPr>
          <w:bCs/>
          <w:sz w:val="18"/>
          <w:szCs w:val="18"/>
        </w:rPr>
        <w:t>c’est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facile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difficile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c’est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bien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très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bien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mal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ça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me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plaît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déplaît</w:t>
      </w:r>
      <w:proofErr w:type="spellEnd"/>
      <w:r w:rsidR="00C862BB" w:rsidRPr="00807D8D">
        <w:rPr>
          <w:bCs/>
          <w:sz w:val="18"/>
          <w:szCs w:val="18"/>
        </w:rPr>
        <w:t xml:space="preserve">, </w:t>
      </w:r>
      <w:proofErr w:type="spellStart"/>
      <w:r w:rsidR="00C862BB" w:rsidRPr="00807D8D">
        <w:rPr>
          <w:bCs/>
          <w:sz w:val="18"/>
          <w:szCs w:val="18"/>
        </w:rPr>
        <w:t>j’adore</w:t>
      </w:r>
      <w:proofErr w:type="spellEnd"/>
      <w:r w:rsidR="00C862BB" w:rsidRPr="00807D8D">
        <w:rPr>
          <w:bCs/>
          <w:sz w:val="18"/>
          <w:szCs w:val="18"/>
        </w:rPr>
        <w:t>/</w:t>
      </w:r>
      <w:proofErr w:type="spellStart"/>
      <w:r w:rsidR="00C862BB" w:rsidRPr="00807D8D">
        <w:rPr>
          <w:bCs/>
          <w:sz w:val="18"/>
          <w:szCs w:val="18"/>
        </w:rPr>
        <w:t>je</w:t>
      </w:r>
      <w:proofErr w:type="spellEnd"/>
      <w:r w:rsidR="00C862BB" w:rsidRPr="00807D8D">
        <w:rPr>
          <w:bCs/>
          <w:sz w:val="18"/>
          <w:szCs w:val="18"/>
        </w:rPr>
        <w:t xml:space="preserve"> </w:t>
      </w:r>
      <w:proofErr w:type="spellStart"/>
      <w:r w:rsidR="00C862BB" w:rsidRPr="00807D8D">
        <w:rPr>
          <w:bCs/>
          <w:sz w:val="18"/>
          <w:szCs w:val="18"/>
        </w:rPr>
        <w:t>déteste</w:t>
      </w:r>
      <w:proofErr w:type="spellEnd"/>
      <w:r w:rsidR="00C862BB" w:rsidRPr="00807D8D">
        <w:rPr>
          <w:bCs/>
          <w:sz w:val="18"/>
          <w:szCs w:val="18"/>
        </w:rPr>
        <w:t>), основные способы словообразования (суффиксы: -</w:t>
      </w:r>
      <w:proofErr w:type="spellStart"/>
      <w:r w:rsidR="00C862BB" w:rsidRPr="00807D8D">
        <w:rPr>
          <w:bCs/>
          <w:sz w:val="18"/>
          <w:szCs w:val="18"/>
        </w:rPr>
        <w:t>eur</w:t>
      </w:r>
      <w:proofErr w:type="spellEnd"/>
      <w:r w:rsidR="00C862BB" w:rsidRPr="00807D8D">
        <w:rPr>
          <w:bCs/>
          <w:sz w:val="18"/>
          <w:szCs w:val="18"/>
        </w:rPr>
        <w:t>/-</w:t>
      </w:r>
      <w:proofErr w:type="spellStart"/>
      <w:r w:rsidR="00C862BB" w:rsidRPr="00807D8D">
        <w:rPr>
          <w:bCs/>
          <w:sz w:val="18"/>
          <w:szCs w:val="18"/>
        </w:rPr>
        <w:t>euse</w:t>
      </w:r>
      <w:proofErr w:type="spellEnd"/>
      <w:r w:rsidR="00C862BB" w:rsidRPr="00807D8D">
        <w:rPr>
          <w:bCs/>
          <w:sz w:val="18"/>
          <w:szCs w:val="18"/>
        </w:rPr>
        <w:t>, -</w:t>
      </w:r>
      <w:proofErr w:type="spellStart"/>
      <w:r w:rsidR="00C862BB" w:rsidRPr="00807D8D">
        <w:rPr>
          <w:bCs/>
          <w:sz w:val="18"/>
          <w:szCs w:val="18"/>
        </w:rPr>
        <w:t>ier</w:t>
      </w:r>
      <w:proofErr w:type="spellEnd"/>
      <w:r w:rsidR="00C862BB" w:rsidRPr="00807D8D">
        <w:rPr>
          <w:bCs/>
          <w:sz w:val="18"/>
          <w:szCs w:val="18"/>
        </w:rPr>
        <w:t>/-</w:t>
      </w:r>
      <w:proofErr w:type="spellStart"/>
      <w:r w:rsidR="00C862BB" w:rsidRPr="00807D8D">
        <w:rPr>
          <w:bCs/>
          <w:sz w:val="18"/>
          <w:szCs w:val="18"/>
        </w:rPr>
        <w:t>ière</w:t>
      </w:r>
      <w:proofErr w:type="spellEnd"/>
      <w:r w:rsidR="00C862BB" w:rsidRPr="00807D8D">
        <w:rPr>
          <w:bCs/>
          <w:sz w:val="18"/>
          <w:szCs w:val="18"/>
        </w:rPr>
        <w:t xml:space="preserve">, префиксы: </w:t>
      </w:r>
      <w:proofErr w:type="spellStart"/>
      <w:r w:rsidR="00C862BB" w:rsidRPr="00807D8D">
        <w:rPr>
          <w:bCs/>
          <w:sz w:val="18"/>
          <w:szCs w:val="18"/>
        </w:rPr>
        <w:t>re</w:t>
      </w:r>
      <w:proofErr w:type="spellEnd"/>
      <w:r w:rsidR="00C862BB" w:rsidRPr="00807D8D">
        <w:rPr>
          <w:bCs/>
          <w:sz w:val="18"/>
          <w:szCs w:val="18"/>
        </w:rPr>
        <w:t xml:space="preserve">-, </w:t>
      </w:r>
      <w:proofErr w:type="spellStart"/>
      <w:r w:rsidR="00C862BB" w:rsidRPr="00807D8D">
        <w:rPr>
          <w:bCs/>
          <w:sz w:val="18"/>
          <w:szCs w:val="18"/>
        </w:rPr>
        <w:t>ré</w:t>
      </w:r>
      <w:proofErr w:type="spellEnd"/>
      <w:r w:rsidR="00C862BB" w:rsidRPr="00807D8D">
        <w:rPr>
          <w:bCs/>
          <w:sz w:val="18"/>
          <w:szCs w:val="18"/>
        </w:rPr>
        <w:t>-, r’-).</w:t>
      </w:r>
    </w:p>
    <w:p w:rsidR="00C862BB" w:rsidRPr="00807D8D" w:rsidRDefault="00C862BB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Грамматическая сторона речи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Расширение объёма знаний грамматических средств, изученных в начальной школе, и овладение новыми грамматическими явлениями.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Знание признаков и навыки распознавания и употребления в речи нераспространённых и распространённых простых предложений; сложносочиненных и сложноподчиненных предложений; безличных предложений; предложений с неопределённо-личным местоимением </w:t>
      </w:r>
      <w:proofErr w:type="spellStart"/>
      <w:r w:rsidRPr="00807D8D">
        <w:rPr>
          <w:bCs/>
          <w:sz w:val="18"/>
          <w:szCs w:val="18"/>
        </w:rPr>
        <w:t>on</w:t>
      </w:r>
      <w:proofErr w:type="spellEnd"/>
      <w:r w:rsidRPr="00807D8D">
        <w:rPr>
          <w:bCs/>
          <w:sz w:val="18"/>
          <w:szCs w:val="18"/>
        </w:rPr>
        <w:t>, прямого порядка слов и инверсии.</w:t>
      </w:r>
    </w:p>
    <w:p w:rsidR="00C862BB" w:rsidRPr="00807D8D" w:rsidRDefault="00C862BB" w:rsidP="00807D8D">
      <w:pPr>
        <w:jc w:val="both"/>
        <w:rPr>
          <w:bCs/>
          <w:i/>
          <w:sz w:val="18"/>
          <w:szCs w:val="18"/>
        </w:rPr>
      </w:pPr>
      <w:r w:rsidRPr="00807D8D">
        <w:rPr>
          <w:bCs/>
          <w:i/>
          <w:sz w:val="18"/>
          <w:szCs w:val="18"/>
        </w:rPr>
        <w:t>Умение распознавать и употреблять в речи:</w:t>
      </w:r>
    </w:p>
    <w:p w:rsidR="00C862BB" w:rsidRPr="00807D8D" w:rsidRDefault="00C862BB" w:rsidP="00807D8D">
      <w:pPr>
        <w:jc w:val="both"/>
        <w:rPr>
          <w:bCs/>
          <w:sz w:val="18"/>
          <w:szCs w:val="18"/>
          <w:lang w:val="fr-FR"/>
        </w:rPr>
      </w:pPr>
      <w:r w:rsidRPr="00807D8D">
        <w:rPr>
          <w:bCs/>
          <w:sz w:val="18"/>
          <w:szCs w:val="18"/>
        </w:rPr>
        <w:t>глаголы</w:t>
      </w:r>
      <w:r w:rsidRPr="00807D8D">
        <w:rPr>
          <w:bCs/>
          <w:sz w:val="18"/>
          <w:szCs w:val="18"/>
          <w:lang w:val="fr-FR"/>
        </w:rPr>
        <w:t xml:space="preserve"> I, II </w:t>
      </w:r>
      <w:r w:rsidRPr="00807D8D">
        <w:rPr>
          <w:bCs/>
          <w:sz w:val="18"/>
          <w:szCs w:val="18"/>
        </w:rPr>
        <w:t>и</w:t>
      </w:r>
      <w:r w:rsidRPr="00807D8D">
        <w:rPr>
          <w:bCs/>
          <w:sz w:val="18"/>
          <w:szCs w:val="18"/>
          <w:lang w:val="fr-FR"/>
        </w:rPr>
        <w:t xml:space="preserve"> III </w:t>
      </w:r>
      <w:r w:rsidRPr="00807D8D">
        <w:rPr>
          <w:bCs/>
          <w:sz w:val="18"/>
          <w:szCs w:val="18"/>
        </w:rPr>
        <w:t>группы</w:t>
      </w:r>
      <w:r w:rsidRPr="00807D8D">
        <w:rPr>
          <w:bCs/>
          <w:sz w:val="18"/>
          <w:szCs w:val="18"/>
          <w:lang w:val="fr-FR"/>
        </w:rPr>
        <w:t xml:space="preserve"> </w:t>
      </w:r>
      <w:r w:rsidRPr="00807D8D">
        <w:rPr>
          <w:bCs/>
          <w:sz w:val="18"/>
          <w:szCs w:val="18"/>
        </w:rPr>
        <w:t>в</w:t>
      </w:r>
      <w:r w:rsidRPr="00807D8D">
        <w:rPr>
          <w:bCs/>
          <w:sz w:val="18"/>
          <w:szCs w:val="18"/>
          <w:lang w:val="fr-FR"/>
        </w:rPr>
        <w:t xml:space="preserve"> présent, passé composé, futur immédiat; 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глаголы в повелительном наклонении;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определенные и неопределенные артикли перед существительными;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частичный артикль;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степени сравнения прилагательных;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предлоги;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количественные и порядковые числительные;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притяжательные прилагательные;</w:t>
      </w:r>
    </w:p>
    <w:p w:rsidR="00C862BB" w:rsidRPr="00807D8D" w:rsidRDefault="00C862BB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>указательные прилагательные.</w:t>
      </w:r>
    </w:p>
    <w:p w:rsidR="00816ACB" w:rsidRPr="00807D8D" w:rsidRDefault="00816ACB" w:rsidP="00807D8D">
      <w:pPr>
        <w:tabs>
          <w:tab w:val="left" w:pos="5325"/>
        </w:tabs>
        <w:jc w:val="center"/>
        <w:rPr>
          <w:rStyle w:val="Zag11"/>
          <w:rFonts w:eastAsia="@Arial Unicode MS"/>
          <w:b/>
          <w:sz w:val="18"/>
          <w:szCs w:val="18"/>
        </w:rPr>
      </w:pPr>
    </w:p>
    <w:p w:rsidR="00816ACB" w:rsidRPr="00807D8D" w:rsidRDefault="00816ACB" w:rsidP="00807D8D">
      <w:pPr>
        <w:tabs>
          <w:tab w:val="left" w:pos="5325"/>
        </w:tabs>
        <w:jc w:val="center"/>
        <w:rPr>
          <w:rStyle w:val="Zag11"/>
          <w:sz w:val="18"/>
          <w:szCs w:val="18"/>
        </w:rPr>
      </w:pPr>
      <w:r w:rsidRPr="00807D8D">
        <w:rPr>
          <w:rStyle w:val="Zag11"/>
          <w:rFonts w:eastAsia="@Arial Unicode MS"/>
          <w:b/>
          <w:sz w:val="18"/>
          <w:szCs w:val="18"/>
        </w:rPr>
        <w:t>6. Основное содержание учебного предмета</w:t>
      </w: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color w:val="000000"/>
          <w:sz w:val="18"/>
          <w:szCs w:val="18"/>
        </w:rPr>
      </w:pP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b/>
          <w:bCs/>
          <w:sz w:val="18"/>
          <w:szCs w:val="18"/>
          <w:lang w:eastAsia="en-US"/>
        </w:rPr>
      </w:pPr>
      <w:r w:rsidRPr="00807D8D">
        <w:rPr>
          <w:rFonts w:eastAsia="Calibri"/>
          <w:b/>
          <w:bCs/>
          <w:sz w:val="18"/>
          <w:szCs w:val="18"/>
          <w:lang w:eastAsia="en-US"/>
        </w:rPr>
        <w:t>Предметное содержание речи</w:t>
      </w: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  <w:r w:rsidRPr="00807D8D">
        <w:rPr>
          <w:rFonts w:eastAsia="Calibri"/>
          <w:sz w:val="18"/>
          <w:szCs w:val="18"/>
          <w:lang w:eastAsia="en-US"/>
        </w:rPr>
        <w:t>1. Взаимоотношения в семье, с друзьями. Внешность. Досуг и увлечения (спорт, музыка, посещение кино/ театра / парка аттракционов). Покупки. Переписка.</w:t>
      </w: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  <w:r w:rsidRPr="00807D8D">
        <w:rPr>
          <w:rFonts w:eastAsia="Calibri"/>
          <w:sz w:val="18"/>
          <w:szCs w:val="18"/>
          <w:lang w:eastAsia="en-US"/>
        </w:rPr>
        <w:t>2. Школа и школьная жизнь, изучаемые предметы и отношение к ним. Каникулы и их проведение в различное время года.</w:t>
      </w: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  <w:r w:rsidRPr="00807D8D">
        <w:rPr>
          <w:rFonts w:eastAsia="Calibri"/>
          <w:sz w:val="18"/>
          <w:szCs w:val="18"/>
          <w:lang w:eastAsia="en-US"/>
        </w:rPr>
        <w:t>3. 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C673BE" w:rsidRPr="00807D8D" w:rsidRDefault="00C673BE" w:rsidP="00807D8D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  <w:r w:rsidRPr="00807D8D">
        <w:rPr>
          <w:rFonts w:eastAsia="Calibri"/>
          <w:sz w:val="18"/>
          <w:szCs w:val="18"/>
          <w:lang w:eastAsia="en-US"/>
        </w:rPr>
        <w:t>4. Здоровье и личная гигиена. Защита окружающей среды.</w:t>
      </w:r>
    </w:p>
    <w:p w:rsidR="00C673BE" w:rsidRPr="00807D8D" w:rsidRDefault="00C673BE" w:rsidP="00807D8D">
      <w:pPr>
        <w:jc w:val="center"/>
        <w:rPr>
          <w:b/>
          <w:color w:val="000000"/>
          <w:sz w:val="18"/>
          <w:szCs w:val="18"/>
        </w:rPr>
      </w:pPr>
    </w:p>
    <w:p w:rsidR="00C673BE" w:rsidRPr="00807D8D" w:rsidRDefault="00C673BE" w:rsidP="00807D8D">
      <w:pPr>
        <w:jc w:val="center"/>
        <w:rPr>
          <w:b/>
          <w:color w:val="000000"/>
          <w:sz w:val="18"/>
          <w:szCs w:val="18"/>
        </w:rPr>
      </w:pPr>
    </w:p>
    <w:p w:rsidR="00F9348F" w:rsidRPr="00807D8D" w:rsidRDefault="00F9348F" w:rsidP="00807D8D">
      <w:pPr>
        <w:jc w:val="center"/>
        <w:rPr>
          <w:b/>
          <w:color w:val="000000"/>
          <w:sz w:val="18"/>
          <w:szCs w:val="18"/>
        </w:rPr>
      </w:pPr>
    </w:p>
    <w:p w:rsidR="00C673BE" w:rsidRPr="00807D8D" w:rsidRDefault="00C673BE" w:rsidP="00807D8D">
      <w:pPr>
        <w:jc w:val="center"/>
        <w:rPr>
          <w:b/>
          <w:color w:val="000000"/>
          <w:sz w:val="18"/>
          <w:szCs w:val="18"/>
        </w:rPr>
      </w:pPr>
      <w:r w:rsidRPr="00807D8D">
        <w:rPr>
          <w:b/>
          <w:color w:val="000000"/>
          <w:sz w:val="18"/>
          <w:szCs w:val="18"/>
        </w:rPr>
        <w:t>Содержание тем учебного курса. (5 класс)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7186"/>
      </w:tblGrid>
      <w:tr w:rsidR="00C673BE" w:rsidRPr="00807D8D" w:rsidTr="00C673BE">
        <w:tc>
          <w:tcPr>
            <w:tcW w:w="9639" w:type="dxa"/>
            <w:gridSpan w:val="2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b/>
                <w:sz w:val="18"/>
                <w:szCs w:val="18"/>
              </w:rPr>
              <w:t>Школа и школьная жизнь, изучаемые предметы и отношение к ним.</w:t>
            </w:r>
            <w:r w:rsidRPr="00807D8D">
              <w:rPr>
                <w:sz w:val="18"/>
                <w:szCs w:val="18"/>
              </w:rPr>
              <w:t xml:space="preserve"> 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Unité 1, 2 (Bonjour, le français. Adieu, les vacances ! Vive la rentrée !)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Предметная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Французский – это здорово!</w:t>
            </w:r>
          </w:p>
          <w:p w:rsidR="00C673BE" w:rsidRPr="00807D8D" w:rsidRDefault="00C673BE" w:rsidP="00807D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Я хочу посетить …</w:t>
            </w:r>
          </w:p>
          <w:p w:rsidR="00C673BE" w:rsidRPr="00807D8D" w:rsidRDefault="00C673BE" w:rsidP="00807D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Я представляю моих друзей и себя.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1 сентября я увижу своих друзей Как мы провели летние каникулы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Мои каникулы Школа во Франции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Что есть в моей школе 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Идеальная школа. На  уроке французского языка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Школьные предметы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На любимых уроках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Что бы  они хотели иметь дома.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Знакомство с французскими комиксами</w:t>
            </w:r>
          </w:p>
          <w:p w:rsidR="00C673BE" w:rsidRPr="00807D8D" w:rsidRDefault="00C673BE" w:rsidP="00807D8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Лексическая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Paris, La Tour Eiffel, le Louvre, l’Arc de Triomphe, le théâtre de l’Opéra,un monument...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Vouloir, voir,  visiter, être 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Moscou, Le Kremlin, la Galerie trétiakov, l’église Basile-le-Bienheureux, le Bolchoï, un musée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Parler, habiter, promener, regarder, dessiner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Avoir, sauter, danser, préparer, réciter, écouter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connaître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Choisir, grandir, réunir, finir, obéir, rougir, applaudir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Une image, un dessin, un copain, une copine, une ville, un acteur, une actrice, un ami, une amie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 xml:space="preserve">La rentrée, revoir ses copains et ses professeurs, sortir avec ses copains, faire plein de choses, </w:t>
            </w:r>
            <w:r w:rsidRPr="00807D8D">
              <w:rPr>
                <w:sz w:val="18"/>
                <w:szCs w:val="18"/>
                <w:lang w:val="fr-FR"/>
              </w:rPr>
              <w:lastRenderedPageBreak/>
              <w:t>une randonnée à vélo, préférer, s’amuser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Recommencer, réécrire, refaire, rappeler, relire, revoir, revenir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Préférer, faire, écrire, lire, venir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Au rez-de-chaussée, au premier étage, au deuxième étage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Le bureau du directeur, la cantine, la salle des fêtes, le gymnase, l’infirmerie, la salle de français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Prendre, apprendre, comprendre, répondre, attendre,  pouvoir, partir, sortir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 journal, un animal, un canal, un cheval, un couteau, un gâteau,un cheveu, un travail ...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lastRenderedPageBreak/>
              <w:t>Грамматическая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1 и 3 группы в настоящем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2 группы в настоящем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2 группы в прошедшем сложном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Род имен существительных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Глаголы с приставкой </w:t>
            </w:r>
            <w:proofErr w:type="spellStart"/>
            <w:r w:rsidRPr="00807D8D">
              <w:rPr>
                <w:sz w:val="18"/>
                <w:szCs w:val="18"/>
              </w:rPr>
              <w:t>ré</w:t>
            </w:r>
            <w:proofErr w:type="spellEnd"/>
            <w:r w:rsidRPr="00807D8D">
              <w:rPr>
                <w:sz w:val="18"/>
                <w:szCs w:val="18"/>
              </w:rPr>
              <w:t xml:space="preserve">-, </w:t>
            </w:r>
            <w:proofErr w:type="spellStart"/>
            <w:r w:rsidRPr="00807D8D">
              <w:rPr>
                <w:sz w:val="18"/>
                <w:szCs w:val="18"/>
              </w:rPr>
              <w:t>re</w:t>
            </w:r>
            <w:proofErr w:type="spellEnd"/>
            <w:r w:rsidRPr="00807D8D">
              <w:rPr>
                <w:sz w:val="18"/>
                <w:szCs w:val="18"/>
              </w:rPr>
              <w:t>-, r-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Повелительное наклонение.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Неопределенно-личное местоимение </w:t>
            </w:r>
            <w:proofErr w:type="spellStart"/>
            <w:r w:rsidRPr="00807D8D">
              <w:rPr>
                <w:sz w:val="18"/>
                <w:szCs w:val="18"/>
              </w:rPr>
              <w:t>on</w:t>
            </w:r>
            <w:proofErr w:type="spellEnd"/>
            <w:r w:rsidRPr="00807D8D">
              <w:rPr>
                <w:sz w:val="18"/>
                <w:szCs w:val="18"/>
              </w:rPr>
              <w:t>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Множественное число существительных на –</w:t>
            </w:r>
            <w:r w:rsidRPr="00807D8D">
              <w:rPr>
                <w:sz w:val="18"/>
                <w:szCs w:val="18"/>
                <w:lang w:val="fr-FR"/>
              </w:rPr>
              <w:t>al</w:t>
            </w:r>
            <w:r w:rsidRPr="00807D8D">
              <w:rPr>
                <w:sz w:val="18"/>
                <w:szCs w:val="18"/>
              </w:rPr>
              <w:t>, -</w:t>
            </w:r>
            <w:r w:rsidRPr="00807D8D">
              <w:rPr>
                <w:sz w:val="18"/>
                <w:szCs w:val="18"/>
                <w:lang w:val="fr-FR"/>
              </w:rPr>
              <w:t>eau</w:t>
            </w:r>
            <w:r w:rsidRPr="00807D8D">
              <w:rPr>
                <w:sz w:val="18"/>
                <w:szCs w:val="18"/>
              </w:rPr>
              <w:t>, -</w:t>
            </w:r>
            <w:r w:rsidRPr="00807D8D">
              <w:rPr>
                <w:sz w:val="18"/>
                <w:szCs w:val="18"/>
                <w:lang w:val="fr-FR"/>
              </w:rPr>
              <w:t>eu</w:t>
            </w:r>
            <w:r w:rsidRPr="00807D8D">
              <w:rPr>
                <w:sz w:val="18"/>
                <w:szCs w:val="18"/>
              </w:rPr>
              <w:t>, -</w:t>
            </w:r>
            <w:r w:rsidRPr="00807D8D">
              <w:rPr>
                <w:sz w:val="18"/>
                <w:szCs w:val="18"/>
                <w:lang w:val="fr-FR"/>
              </w:rPr>
              <w:t>ail</w:t>
            </w:r>
            <w:r w:rsidRPr="00807D8D">
              <w:rPr>
                <w:sz w:val="18"/>
                <w:szCs w:val="18"/>
              </w:rPr>
              <w:t>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 Требования к ЗУН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</w:t>
            </w:r>
            <w:r w:rsidRPr="00807D8D">
              <w:rPr>
                <w:sz w:val="18"/>
                <w:szCs w:val="18"/>
                <w:lang w:val="fr-FR"/>
              </w:rPr>
              <w:t> </w:t>
            </w:r>
            <w:r w:rsidRPr="00807D8D">
              <w:rPr>
                <w:sz w:val="18"/>
                <w:szCs w:val="18"/>
              </w:rPr>
              <w:t>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распознавать и использовать интернациональные слова;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- знать вопросительные слова </w:t>
            </w:r>
            <w:proofErr w:type="spellStart"/>
            <w:r w:rsidRPr="00807D8D">
              <w:rPr>
                <w:sz w:val="18"/>
                <w:szCs w:val="18"/>
              </w:rPr>
              <w:t>comment</w:t>
            </w:r>
            <w:proofErr w:type="spellEnd"/>
            <w:r w:rsidRPr="00807D8D">
              <w:rPr>
                <w:sz w:val="18"/>
                <w:szCs w:val="18"/>
              </w:rPr>
              <w:t xml:space="preserve">, </w:t>
            </w:r>
            <w:proofErr w:type="spellStart"/>
            <w:r w:rsidRPr="00807D8D">
              <w:rPr>
                <w:sz w:val="18"/>
                <w:szCs w:val="18"/>
              </w:rPr>
              <w:t>quel</w:t>
            </w:r>
            <w:proofErr w:type="spellEnd"/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признаки временных форм изъявительного наклонения (</w:t>
            </w:r>
            <w:r w:rsidRPr="00807D8D">
              <w:rPr>
                <w:sz w:val="18"/>
                <w:szCs w:val="18"/>
                <w:lang w:val="fr-FR"/>
              </w:rPr>
              <w:t>Indicatif</w:t>
            </w:r>
            <w:r w:rsidRPr="00807D8D">
              <w:rPr>
                <w:sz w:val="18"/>
                <w:szCs w:val="18"/>
              </w:rPr>
              <w:t xml:space="preserve">) </w:t>
            </w:r>
            <w:r w:rsidRPr="00807D8D">
              <w:rPr>
                <w:sz w:val="18"/>
                <w:szCs w:val="18"/>
                <w:lang w:val="fr-FR"/>
              </w:rPr>
              <w:t>Pr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sent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Pass</w:t>
            </w:r>
            <w:r w:rsidRPr="00807D8D">
              <w:rPr>
                <w:sz w:val="18"/>
                <w:szCs w:val="18"/>
              </w:rPr>
              <w:t xml:space="preserve">é </w:t>
            </w:r>
            <w:r w:rsidRPr="00807D8D">
              <w:rPr>
                <w:sz w:val="18"/>
                <w:szCs w:val="18"/>
                <w:lang w:val="fr-FR"/>
              </w:rPr>
              <w:t>compos</w:t>
            </w:r>
            <w:r w:rsidRPr="00807D8D">
              <w:rPr>
                <w:sz w:val="18"/>
                <w:szCs w:val="18"/>
              </w:rPr>
              <w:t>é);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- знать глаголы, спрягающиеся в сложных формах с вспомогательным глаголом </w:t>
            </w:r>
            <w:r w:rsidRPr="00807D8D">
              <w:rPr>
                <w:sz w:val="18"/>
                <w:szCs w:val="18"/>
                <w:lang w:val="fr-FR"/>
              </w:rPr>
              <w:t>avoir</w:t>
            </w:r>
            <w:r w:rsidRPr="00807D8D">
              <w:rPr>
                <w:sz w:val="18"/>
                <w:szCs w:val="18"/>
              </w:rPr>
              <w:t>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 - владеть особенностями спряжения наиболее распространенных нерегулярных глаголов  (</w:t>
            </w:r>
            <w:proofErr w:type="spellStart"/>
            <w:r w:rsidRPr="00807D8D">
              <w:rPr>
                <w:sz w:val="18"/>
                <w:szCs w:val="18"/>
              </w:rPr>
              <w:t>vo</w:t>
            </w:r>
            <w:proofErr w:type="spellEnd"/>
            <w:r w:rsidRPr="00807D8D">
              <w:rPr>
                <w:sz w:val="18"/>
                <w:szCs w:val="18"/>
                <w:lang w:val="fr-FR"/>
              </w:rPr>
              <w:t>u</w:t>
            </w:r>
            <w:proofErr w:type="spellStart"/>
            <w:r w:rsidRPr="00807D8D">
              <w:rPr>
                <w:sz w:val="18"/>
                <w:szCs w:val="18"/>
              </w:rPr>
              <w:t>loir</w:t>
            </w:r>
            <w:proofErr w:type="spellEnd"/>
            <w:r w:rsidRPr="00807D8D">
              <w:rPr>
                <w:sz w:val="18"/>
                <w:szCs w:val="18"/>
              </w:rPr>
              <w:t xml:space="preserve">, </w:t>
            </w:r>
            <w:proofErr w:type="spellStart"/>
            <w:r w:rsidRPr="00807D8D">
              <w:rPr>
                <w:sz w:val="18"/>
                <w:szCs w:val="18"/>
              </w:rPr>
              <w:t>voir</w:t>
            </w:r>
            <w:proofErr w:type="spellEnd"/>
            <w:r w:rsidRPr="00807D8D">
              <w:rPr>
                <w:sz w:val="18"/>
                <w:szCs w:val="18"/>
              </w:rPr>
              <w:t>, ê</w:t>
            </w:r>
            <w:r w:rsidRPr="00807D8D">
              <w:rPr>
                <w:sz w:val="18"/>
                <w:szCs w:val="18"/>
                <w:lang w:val="fr-FR"/>
              </w:rPr>
              <w:t>tre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avoir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conna</w:t>
            </w:r>
            <w:r w:rsidRPr="00807D8D">
              <w:rPr>
                <w:sz w:val="18"/>
                <w:szCs w:val="18"/>
              </w:rPr>
              <w:t>î</w:t>
            </w:r>
            <w:r w:rsidRPr="00807D8D">
              <w:rPr>
                <w:sz w:val="18"/>
                <w:szCs w:val="18"/>
                <w:lang w:val="fr-FR"/>
              </w:rPr>
              <w:t>tre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faire</w:t>
            </w:r>
            <w:r w:rsidRPr="00807D8D">
              <w:rPr>
                <w:sz w:val="18"/>
                <w:szCs w:val="18"/>
              </w:rPr>
              <w:t>, é</w:t>
            </w:r>
            <w:r w:rsidRPr="00807D8D">
              <w:rPr>
                <w:sz w:val="18"/>
                <w:szCs w:val="18"/>
                <w:lang w:val="fr-FR"/>
              </w:rPr>
              <w:t>crire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lire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venir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prendre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apprendre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comprendre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pondre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attendre</w:t>
            </w:r>
            <w:r w:rsidRPr="00807D8D">
              <w:rPr>
                <w:sz w:val="18"/>
                <w:szCs w:val="18"/>
              </w:rPr>
              <w:t xml:space="preserve">,  </w:t>
            </w:r>
            <w:r w:rsidRPr="00807D8D">
              <w:rPr>
                <w:sz w:val="18"/>
                <w:szCs w:val="18"/>
                <w:lang w:val="fr-FR"/>
              </w:rPr>
              <w:t>pouvoir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partir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sortir</w:t>
            </w:r>
            <w:r w:rsidRPr="00807D8D">
              <w:rPr>
                <w:sz w:val="18"/>
                <w:szCs w:val="18"/>
              </w:rPr>
              <w:t>) в настоящем времени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употреблять существительные с определенным и неопределенным артиклем.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 - употреблять в речи повелительное наклонение;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и употреблять в речи особые формы существительных множественного числа.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9639" w:type="dxa"/>
            <w:gridSpan w:val="2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b/>
                <w:sz w:val="18"/>
                <w:szCs w:val="18"/>
              </w:rPr>
              <w:t>Взаимоотношения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в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семье</w:t>
            </w:r>
            <w:r w:rsidRPr="00807D8D">
              <w:rPr>
                <w:sz w:val="18"/>
                <w:szCs w:val="18"/>
                <w:lang w:val="fr-FR"/>
              </w:rPr>
              <w:t xml:space="preserve">. 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Unité 3 (Parler de la famille)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Предметная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Семейный альбом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Портрет моих родственников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Новый дом.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Внутри квартиры. Переезд.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Достопримечательности Парижа.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Накануне праздника.</w:t>
            </w:r>
          </w:p>
          <w:p w:rsidR="00C673BE" w:rsidRPr="00807D8D" w:rsidRDefault="00C673BE" w:rsidP="00807D8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Лексическая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L'album de famille, changer, grandir, connaître, reconnaître...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Tu as ... ? Est-ce que tu as... ? As-tu ... ? Marie a-t-elle .... ?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Le (du) café noir (au lait), le (du) lait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Adorer, aimer, détester, manger, boire, prendre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Le (du) sport, le (du) tennis, le (du) vélo, le (du) football, le (du) jogging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Faire, aimer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 immeuble, un logement, l’appartement, l’ascenceur, l’escalier ,un epièce, une chambre, un salon, une salle à manger...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Petit (e), grand(e), vert(e), gris(e), noir(e), haut(e), rond(e), carré(e), rectangulaire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Bas (-se), ancien(-ne), nouveau(-elle), beau(-elle)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Déménager, apporter des caisses et des cartons, vider l’armoire, ganger, habiter un nouveau appartement ...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Manger, ranger, changer, déménager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Грамматическая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Типы вопросительных предложений.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Частичный и определенный артикль.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Формы прилагательных.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Особенности спряжения глаголов 1 группы на –</w:t>
            </w:r>
            <w:proofErr w:type="spellStart"/>
            <w:r w:rsidRPr="00807D8D">
              <w:rPr>
                <w:sz w:val="18"/>
                <w:szCs w:val="18"/>
              </w:rPr>
              <w:t>ger</w:t>
            </w:r>
            <w:proofErr w:type="spellEnd"/>
            <w:r w:rsidRPr="00807D8D">
              <w:rPr>
                <w:sz w:val="18"/>
                <w:szCs w:val="18"/>
              </w:rPr>
              <w:t xml:space="preserve"> в настоящем времени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 Требования к ЗУН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</w:t>
            </w:r>
            <w:r w:rsidRPr="00807D8D">
              <w:rPr>
                <w:sz w:val="18"/>
                <w:szCs w:val="18"/>
                <w:lang w:val="fr-FR"/>
              </w:rPr>
              <w:t> </w:t>
            </w:r>
            <w:r w:rsidRPr="00807D8D">
              <w:rPr>
                <w:sz w:val="18"/>
                <w:szCs w:val="18"/>
              </w:rPr>
              <w:t>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признаки временных форм изъявительного наклонения (</w:t>
            </w:r>
            <w:r w:rsidRPr="00807D8D">
              <w:rPr>
                <w:sz w:val="18"/>
                <w:szCs w:val="18"/>
                <w:lang w:val="fr-FR"/>
              </w:rPr>
              <w:t>Indicatif</w:t>
            </w:r>
            <w:r w:rsidRPr="00807D8D">
              <w:rPr>
                <w:sz w:val="18"/>
                <w:szCs w:val="18"/>
              </w:rPr>
              <w:t xml:space="preserve">) </w:t>
            </w:r>
            <w:r w:rsidRPr="00807D8D">
              <w:rPr>
                <w:sz w:val="18"/>
                <w:szCs w:val="18"/>
                <w:lang w:val="fr-FR"/>
              </w:rPr>
              <w:t>Pr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sent</w:t>
            </w:r>
            <w:r w:rsidRPr="00807D8D">
              <w:rPr>
                <w:sz w:val="18"/>
                <w:szCs w:val="18"/>
              </w:rPr>
              <w:t>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наиболее распространенных нерегулярных глаголов  (</w:t>
            </w:r>
            <w:r w:rsidRPr="00807D8D">
              <w:rPr>
                <w:sz w:val="18"/>
                <w:szCs w:val="18"/>
                <w:lang w:val="fr-FR"/>
              </w:rPr>
              <w:t>faire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boire</w:t>
            </w:r>
            <w:r w:rsidRPr="00807D8D">
              <w:rPr>
                <w:sz w:val="18"/>
                <w:szCs w:val="18"/>
              </w:rPr>
              <w:t>) в настоящем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и употреблять в речи особые формы  прилагательных женского рода ;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употреблять существительные с частичным, определенным и неопределенным артиклем.</w:t>
            </w:r>
          </w:p>
        </w:tc>
      </w:tr>
      <w:tr w:rsidR="00C673BE" w:rsidRPr="00807D8D" w:rsidTr="00C673BE">
        <w:tc>
          <w:tcPr>
            <w:tcW w:w="9639" w:type="dxa"/>
            <w:gridSpan w:val="2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b/>
                <w:sz w:val="18"/>
                <w:szCs w:val="18"/>
              </w:rPr>
              <w:t xml:space="preserve">Досуг и увлечения 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  <w:lang w:val="fr-FR"/>
              </w:rPr>
              <w:t>Unit</w:t>
            </w:r>
            <w:r w:rsidRPr="00807D8D">
              <w:rPr>
                <w:sz w:val="18"/>
                <w:szCs w:val="18"/>
              </w:rPr>
              <w:t>é 4 (</w:t>
            </w:r>
            <w:r w:rsidRPr="00807D8D">
              <w:rPr>
                <w:sz w:val="18"/>
                <w:szCs w:val="18"/>
                <w:lang w:val="fr-FR"/>
              </w:rPr>
              <w:t>Faire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la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f</w:t>
            </w:r>
            <w:r w:rsidRPr="00807D8D">
              <w:rPr>
                <w:sz w:val="18"/>
                <w:szCs w:val="18"/>
              </w:rPr>
              <w:t>ê</w:t>
            </w:r>
            <w:r w:rsidRPr="00807D8D">
              <w:rPr>
                <w:sz w:val="18"/>
                <w:szCs w:val="18"/>
                <w:lang w:val="fr-FR"/>
              </w:rPr>
              <w:t>te</w:t>
            </w:r>
            <w:r w:rsidRPr="00807D8D">
              <w:rPr>
                <w:sz w:val="18"/>
                <w:szCs w:val="18"/>
              </w:rPr>
              <w:t>)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Предметная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Вот и праздник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Зимние праздники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 Мой любимый праздник.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 Мы устраиваем праздник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Ты знаешь праздники?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Так происходит во Франции.</w:t>
            </w:r>
          </w:p>
          <w:p w:rsidR="00C673BE" w:rsidRPr="00807D8D" w:rsidRDefault="00C673BE" w:rsidP="00807D8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Лексическая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 gâteau de fête (à la crème), des langoustes, de la crème, du caviar, des crevettes ....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Préparer, acheter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lastRenderedPageBreak/>
              <w:t>Il reste du (de la, de l’ ...), je veux  du (de la, de l’ ...), j’ai faim, j’ai soif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Vouloir, avoir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Inviter, se déguiser, pouvoir, devoir, mettre, attendre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Mon, ma, mes, ton, ta, tes, son, sa, ses, notre, nos, votre, vos, leur, leurs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Cadeau, portable ...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Moi, toi, lui, nous, vous, eux, elles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lastRenderedPageBreak/>
              <w:t>Грамматическая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Частичный и определенный артикль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1 и 3 группы в настоящем времени. Спряжение возвратных глаголов в настоящем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Притяжательные прилагательные.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Ударная форма личных местоимений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 Требования к ЗУН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 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признаки временных форм изъявительного наклонения (</w:t>
            </w:r>
            <w:r w:rsidRPr="00807D8D">
              <w:rPr>
                <w:sz w:val="18"/>
                <w:szCs w:val="18"/>
                <w:lang w:val="fr-FR"/>
              </w:rPr>
              <w:t>Indicatif</w:t>
            </w:r>
            <w:r w:rsidRPr="00807D8D">
              <w:rPr>
                <w:sz w:val="18"/>
                <w:szCs w:val="18"/>
              </w:rPr>
              <w:t xml:space="preserve">) </w:t>
            </w:r>
            <w:r w:rsidRPr="00807D8D">
              <w:rPr>
                <w:sz w:val="18"/>
                <w:szCs w:val="18"/>
                <w:lang w:val="fr-FR"/>
              </w:rPr>
              <w:t>Pr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sent</w:t>
            </w:r>
            <w:r w:rsidRPr="00807D8D">
              <w:rPr>
                <w:sz w:val="18"/>
                <w:szCs w:val="18"/>
              </w:rPr>
              <w:t>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наиболее распространенных нерегулярных глаголов  (</w:t>
            </w:r>
            <w:r w:rsidRPr="00807D8D">
              <w:rPr>
                <w:sz w:val="18"/>
                <w:szCs w:val="18"/>
                <w:lang w:val="fr-FR"/>
              </w:rPr>
              <w:t>vouloir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avoir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pouvoir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devoir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mettre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attendre</w:t>
            </w:r>
            <w:r w:rsidRPr="00807D8D">
              <w:rPr>
                <w:sz w:val="18"/>
                <w:szCs w:val="18"/>
              </w:rPr>
              <w:t>) в настоящем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возвратных глаголов  (</w:t>
            </w:r>
            <w:proofErr w:type="spellStart"/>
            <w:r w:rsidRPr="00807D8D">
              <w:rPr>
                <w:sz w:val="18"/>
                <w:szCs w:val="18"/>
              </w:rPr>
              <w:t>se</w:t>
            </w:r>
            <w:proofErr w:type="spellEnd"/>
            <w:r w:rsidRPr="00807D8D">
              <w:rPr>
                <w:sz w:val="18"/>
                <w:szCs w:val="18"/>
              </w:rPr>
              <w:t xml:space="preserve"> </w:t>
            </w:r>
            <w:proofErr w:type="spellStart"/>
            <w:r w:rsidRPr="00807D8D">
              <w:rPr>
                <w:sz w:val="18"/>
                <w:szCs w:val="18"/>
              </w:rPr>
              <w:t>déguiser</w:t>
            </w:r>
            <w:proofErr w:type="spellEnd"/>
            <w:r w:rsidRPr="00807D8D">
              <w:rPr>
                <w:sz w:val="18"/>
                <w:szCs w:val="18"/>
              </w:rPr>
              <w:t>) в настоящем времени;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употреблять существительные с частичным, определенным и неопределенным артиклем.</w:t>
            </w:r>
          </w:p>
        </w:tc>
      </w:tr>
      <w:tr w:rsidR="00C673BE" w:rsidRPr="00807D8D" w:rsidTr="00C673BE">
        <w:tc>
          <w:tcPr>
            <w:tcW w:w="9639" w:type="dxa"/>
            <w:gridSpan w:val="2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b/>
                <w:sz w:val="18"/>
                <w:szCs w:val="18"/>
              </w:rPr>
              <w:t>Взаимоотношения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с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друзьями</w:t>
            </w:r>
            <w:r w:rsidRPr="00807D8D">
              <w:rPr>
                <w:sz w:val="18"/>
                <w:szCs w:val="18"/>
                <w:lang w:val="fr-FR"/>
              </w:rPr>
              <w:t xml:space="preserve">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Unité 5, 6  (Copains et copines, comment êtes-vous ? Du jour au lendemain.)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Предметная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Мы друзья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Мои одноклассники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Мобильный телефон – это удобно.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Что мы делали вчера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Портрет моего друга.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Быть похожим  на других – это здорово.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У нас общие интересы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Мой рабочий день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Рабочий день моего друга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Полезные дела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Что мы сделаем после уроков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Родители работают.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В свободное время с родителями</w:t>
            </w:r>
          </w:p>
          <w:p w:rsidR="00C673BE" w:rsidRPr="00807D8D" w:rsidRDefault="00C673BE" w:rsidP="00807D8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Лексическая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Un(e) ancien(-ne) élève, un(e) nouveau (-elle) élève, se sentir bien(mal) à l'aise, être copain avec tous les élèves, faire connaissanceavec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Parler, passer, chanter, danser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Finir, grandir, obéir, choisir, réunir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Rencontrer, organiser, jouer , s’entraîner...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Faire, mettre, apprendre, partir, lire...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Ecrire, aller, revenir...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Attendre, entendre, offrir, répondre, venir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Me, te, lui, nous, vous, leur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S’habiller autrement, les vêtements à la mode, un blouson avec despoches partout, être mode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Ne ... pas, ne ... plus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 ... heures, à midi, à minuit, du matin, de l’après-midi, du soir, une, deux ... vingt-trois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Arriver à l’école à temps, en retard, revenir chez soi, faire, ses devoirs...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Se réveiller, se lever, se laver, se promener .... se coucher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Se brosser les dents, se peigner, s’habiller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Sortir avec ses copains, lire un livre, regarder la télé, jouer à l’ordinateur, écouter de la musique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Avoir, être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Courir, prendre, écrire ..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Грамматическая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1 группы в прошедшем сложном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2 группы в прошедшем сложном времени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1 и 2 группы в ближайшем будущем 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глаголов 3 группы в прошедшем сложном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Косвенное дополнение, выраженное личным местоимением.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Отрицание.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Спряжение возвратных глаголов в настоящем и прошедшем сложном времен.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возвратных глаголов в ближайшем будущем времени.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Настоящее, прошедшее или будущее время.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Повелительное наклонение возвратных глаголов.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 Требования к ЗУН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 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признаки временных форм изъявительного наклонения (</w:t>
            </w:r>
            <w:r w:rsidRPr="00807D8D">
              <w:rPr>
                <w:sz w:val="18"/>
                <w:szCs w:val="18"/>
                <w:lang w:val="fr-FR"/>
              </w:rPr>
              <w:t>Indicatif</w:t>
            </w:r>
            <w:r w:rsidRPr="00807D8D">
              <w:rPr>
                <w:sz w:val="18"/>
                <w:szCs w:val="18"/>
              </w:rPr>
              <w:t xml:space="preserve">) </w:t>
            </w:r>
            <w:r w:rsidRPr="00807D8D">
              <w:rPr>
                <w:sz w:val="18"/>
                <w:szCs w:val="18"/>
                <w:lang w:val="fr-FR"/>
              </w:rPr>
              <w:t>Pr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sent</w:t>
            </w:r>
            <w:r w:rsidRPr="00807D8D">
              <w:rPr>
                <w:sz w:val="18"/>
                <w:szCs w:val="18"/>
              </w:rPr>
              <w:t xml:space="preserve">, </w:t>
            </w:r>
            <w:proofErr w:type="spellStart"/>
            <w:r w:rsidRPr="00807D8D">
              <w:rPr>
                <w:sz w:val="18"/>
                <w:szCs w:val="18"/>
              </w:rPr>
              <w:t>Passée</w:t>
            </w:r>
            <w:proofErr w:type="spellEnd"/>
            <w:r w:rsidRPr="00807D8D">
              <w:rPr>
                <w:sz w:val="18"/>
                <w:szCs w:val="18"/>
              </w:rPr>
              <w:t xml:space="preserve"> </w:t>
            </w:r>
            <w:proofErr w:type="spellStart"/>
            <w:r w:rsidRPr="00807D8D">
              <w:rPr>
                <w:sz w:val="18"/>
                <w:szCs w:val="18"/>
              </w:rPr>
              <w:t>composé</w:t>
            </w:r>
            <w:proofErr w:type="spellEnd"/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Futur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proche</w:t>
            </w:r>
            <w:r w:rsidRPr="00807D8D">
              <w:rPr>
                <w:sz w:val="18"/>
                <w:szCs w:val="18"/>
              </w:rPr>
              <w:t>(</w:t>
            </w:r>
            <w:r w:rsidRPr="00807D8D">
              <w:rPr>
                <w:sz w:val="18"/>
                <w:szCs w:val="18"/>
                <w:lang w:val="fr-FR"/>
              </w:rPr>
              <w:t>imm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diat</w:t>
            </w:r>
            <w:r w:rsidRPr="00807D8D">
              <w:rPr>
                <w:sz w:val="18"/>
                <w:szCs w:val="18"/>
              </w:rPr>
              <w:t>);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глаголов 1 и 2 групп  прошедшем сложном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наиболее распространенных нерегулярных глаголов  (</w:t>
            </w:r>
            <w:r w:rsidRPr="00807D8D">
              <w:rPr>
                <w:sz w:val="18"/>
                <w:szCs w:val="18"/>
                <w:lang w:val="fr-FR"/>
              </w:rPr>
              <w:t>faire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mettre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apprendre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partir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lire</w:t>
            </w:r>
            <w:r w:rsidRPr="00807D8D">
              <w:rPr>
                <w:sz w:val="18"/>
                <w:szCs w:val="18"/>
              </w:rPr>
              <w:t>, é</w:t>
            </w:r>
            <w:r w:rsidRPr="00807D8D">
              <w:rPr>
                <w:sz w:val="18"/>
                <w:szCs w:val="18"/>
                <w:lang w:val="fr-FR"/>
              </w:rPr>
              <w:t>crire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aller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revenir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attendre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entendre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offrir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pondre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venir</w:t>
            </w:r>
            <w:r w:rsidRPr="00807D8D">
              <w:rPr>
                <w:sz w:val="18"/>
                <w:szCs w:val="18"/>
              </w:rPr>
              <w:t>) в настоящем, прошедшем сложном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возвратных глаголов  (</w:t>
            </w:r>
            <w:r w:rsidRPr="00807D8D">
              <w:rPr>
                <w:sz w:val="18"/>
                <w:szCs w:val="18"/>
                <w:lang w:val="fr-FR"/>
              </w:rPr>
              <w:t>s</w:t>
            </w:r>
            <w:r w:rsidRPr="00807D8D">
              <w:rPr>
                <w:sz w:val="18"/>
                <w:szCs w:val="18"/>
              </w:rPr>
              <w:t>’</w:t>
            </w:r>
            <w:r w:rsidRPr="00807D8D">
              <w:rPr>
                <w:sz w:val="18"/>
                <w:szCs w:val="18"/>
                <w:lang w:val="fr-FR"/>
              </w:rPr>
              <w:t>habiller</w:t>
            </w:r>
            <w:r w:rsidRPr="00807D8D">
              <w:rPr>
                <w:sz w:val="18"/>
                <w:szCs w:val="18"/>
              </w:rPr>
              <w:t>) в настоящем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lastRenderedPageBreak/>
              <w:t>- распознавать и употреблять в речи личные местоимения в функции косвенных дополнений;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распознавать и употреблять в речи количественные числительные</w:t>
            </w:r>
          </w:p>
        </w:tc>
      </w:tr>
      <w:tr w:rsidR="00C673BE" w:rsidRPr="00807D8D" w:rsidTr="00C673BE">
        <w:tc>
          <w:tcPr>
            <w:tcW w:w="9639" w:type="dxa"/>
            <w:gridSpan w:val="2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b/>
                <w:sz w:val="18"/>
                <w:szCs w:val="18"/>
              </w:rPr>
              <w:lastRenderedPageBreak/>
              <w:t>Страна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изучаемого</w:t>
            </w:r>
            <w:r w:rsidRPr="00807D8D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807D8D">
              <w:rPr>
                <w:b/>
                <w:sz w:val="18"/>
                <w:szCs w:val="18"/>
              </w:rPr>
              <w:t>языка</w:t>
            </w:r>
            <w:r w:rsidRPr="00807D8D">
              <w:rPr>
                <w:sz w:val="18"/>
                <w:szCs w:val="18"/>
                <w:lang w:val="fr-FR"/>
              </w:rPr>
              <w:t xml:space="preserve"> 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Unité 7, 8  (Partons en voyage ! Parlons des goûts et des hobbys)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Предметная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Туристическая поездка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Области Франции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Отдых во Франции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Жители французских городов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Достопримечательности столицы. Экскурсия по Парижу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Описание месторасположения 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Города Франции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Расположение французских городов.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Где что расположено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Праздники.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Праздники Франции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Нормандия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Одинаковый ли у вас вкус?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Чем мы интересуемся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Трудная профессия – журналист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В компании друзей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Что я буду делать на летних каникулах.</w:t>
            </w:r>
          </w:p>
          <w:p w:rsidR="00C673BE" w:rsidRPr="00807D8D" w:rsidRDefault="00C673BE" w:rsidP="00807D8D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Лексическая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Des fromages, le camembert, la Provence, la Normandie, la Bretagne, la Champagne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Aller à ..., venir de ....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Monter à ..., descendre de 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Ce, cet, cette, ces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Peu..., plus...,  le plus ....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Non, je n’y vais pas , non, je n’en viens pas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Devant, derrière, dans, sous, près de ....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Au-dessus de..., au-dessous de...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S’intéresser, se reposer, se promener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Me, te, le, la, l’, nous, vous, les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Faire un journal mural, le titre du journal, rédiger des articles, faire des dessins, des caricatures, colorier les titres des rubriques, prendre des photos, écrire des articles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Devenir administrateur, chef-d’-orchestre, danseur, metteur en scène, assistant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  <w:lang w:val="fr-FR"/>
              </w:rPr>
            </w:pPr>
            <w:r w:rsidRPr="00807D8D">
              <w:rPr>
                <w:sz w:val="18"/>
                <w:szCs w:val="18"/>
                <w:lang w:val="fr-FR"/>
              </w:rPr>
              <w:t>Il fait beau (mauvais) temps, il y a du soleil, il fait du vent, froid, doux, il gèle...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  <w:lang w:val="fr-FR"/>
              </w:rPr>
              <w:t>Organiser, chanter, réciter, devenir ....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>Грамматическая сторона речи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Наречия </w:t>
            </w:r>
            <w:proofErr w:type="spellStart"/>
            <w:r w:rsidRPr="00807D8D">
              <w:rPr>
                <w:sz w:val="18"/>
                <w:szCs w:val="18"/>
              </w:rPr>
              <w:t>en</w:t>
            </w:r>
            <w:proofErr w:type="spellEnd"/>
            <w:r w:rsidRPr="00807D8D">
              <w:rPr>
                <w:sz w:val="18"/>
                <w:szCs w:val="18"/>
              </w:rPr>
              <w:t>, y.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Указательные прилагательные.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Сравнение.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Предлоги месторасположения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возвратных глаголов в вопросительной форме.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Спряжение возвратных глаголов в отрицательной форме Прямое дополнение, выраженное личным местоимением.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Ближайшее будущее.</w:t>
            </w:r>
          </w:p>
        </w:tc>
      </w:tr>
      <w:tr w:rsidR="00C673BE" w:rsidRPr="00807D8D" w:rsidTr="00C673BE">
        <w:tc>
          <w:tcPr>
            <w:tcW w:w="2453" w:type="dxa"/>
          </w:tcPr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color w:val="000000"/>
                <w:sz w:val="18"/>
                <w:szCs w:val="18"/>
              </w:rPr>
              <w:t xml:space="preserve"> Требования к ЗУН</w:t>
            </w:r>
          </w:p>
        </w:tc>
        <w:tc>
          <w:tcPr>
            <w:tcW w:w="7186" w:type="dxa"/>
          </w:tcPr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 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знать признаки временных форм изъявительного наклонения (</w:t>
            </w:r>
            <w:r w:rsidRPr="00807D8D">
              <w:rPr>
                <w:sz w:val="18"/>
                <w:szCs w:val="18"/>
                <w:lang w:val="fr-FR"/>
              </w:rPr>
              <w:t>Indicatif</w:t>
            </w:r>
            <w:r w:rsidRPr="00807D8D">
              <w:rPr>
                <w:sz w:val="18"/>
                <w:szCs w:val="18"/>
              </w:rPr>
              <w:t xml:space="preserve">) </w:t>
            </w:r>
            <w:r w:rsidRPr="00807D8D">
              <w:rPr>
                <w:sz w:val="18"/>
                <w:szCs w:val="18"/>
                <w:lang w:val="fr-FR"/>
              </w:rPr>
              <w:t>Pr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sent</w:t>
            </w:r>
            <w:r w:rsidRPr="00807D8D">
              <w:rPr>
                <w:sz w:val="18"/>
                <w:szCs w:val="18"/>
              </w:rPr>
              <w:t xml:space="preserve">, </w:t>
            </w:r>
            <w:proofErr w:type="spellStart"/>
            <w:r w:rsidRPr="00807D8D">
              <w:rPr>
                <w:sz w:val="18"/>
                <w:szCs w:val="18"/>
              </w:rPr>
              <w:t>Passé</w:t>
            </w:r>
            <w:proofErr w:type="spellEnd"/>
            <w:r w:rsidRPr="00807D8D">
              <w:rPr>
                <w:sz w:val="18"/>
                <w:szCs w:val="18"/>
              </w:rPr>
              <w:t xml:space="preserve"> </w:t>
            </w:r>
            <w:proofErr w:type="spellStart"/>
            <w:r w:rsidRPr="00807D8D">
              <w:rPr>
                <w:sz w:val="18"/>
                <w:szCs w:val="18"/>
              </w:rPr>
              <w:t>composé</w:t>
            </w:r>
            <w:proofErr w:type="spellEnd"/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Futur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proche</w:t>
            </w:r>
            <w:r w:rsidRPr="00807D8D">
              <w:rPr>
                <w:sz w:val="18"/>
                <w:szCs w:val="18"/>
              </w:rPr>
              <w:t>(</w:t>
            </w:r>
            <w:r w:rsidRPr="00807D8D">
              <w:rPr>
                <w:sz w:val="18"/>
                <w:szCs w:val="18"/>
                <w:lang w:val="fr-FR"/>
              </w:rPr>
              <w:t>imm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diat</w:t>
            </w:r>
            <w:r w:rsidRPr="00807D8D">
              <w:rPr>
                <w:sz w:val="18"/>
                <w:szCs w:val="18"/>
              </w:rPr>
              <w:t>);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владеть особенностями спряжения возвратных глаголов  (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r</w:t>
            </w:r>
            <w:r w:rsidRPr="00807D8D">
              <w:rPr>
                <w:sz w:val="18"/>
                <w:szCs w:val="18"/>
              </w:rPr>
              <w:t>é</w:t>
            </w:r>
            <w:r w:rsidRPr="00807D8D">
              <w:rPr>
                <w:sz w:val="18"/>
                <w:szCs w:val="18"/>
                <w:lang w:val="fr-FR"/>
              </w:rPr>
              <w:t>veiller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lever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laver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promener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coucher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brosser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les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dents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se</w:t>
            </w:r>
            <w:r w:rsidRPr="00807D8D">
              <w:rPr>
                <w:sz w:val="18"/>
                <w:szCs w:val="18"/>
              </w:rPr>
              <w:t xml:space="preserve"> </w:t>
            </w:r>
            <w:r w:rsidRPr="00807D8D">
              <w:rPr>
                <w:sz w:val="18"/>
                <w:szCs w:val="18"/>
                <w:lang w:val="fr-FR"/>
              </w:rPr>
              <w:t>peigner</w:t>
            </w:r>
            <w:r w:rsidRPr="00807D8D">
              <w:rPr>
                <w:sz w:val="18"/>
                <w:szCs w:val="18"/>
              </w:rPr>
              <w:t xml:space="preserve">, </w:t>
            </w:r>
            <w:r w:rsidRPr="00807D8D">
              <w:rPr>
                <w:sz w:val="18"/>
                <w:szCs w:val="18"/>
                <w:lang w:val="fr-FR"/>
              </w:rPr>
              <w:t>s</w:t>
            </w:r>
            <w:r w:rsidRPr="00807D8D">
              <w:rPr>
                <w:sz w:val="18"/>
                <w:szCs w:val="18"/>
              </w:rPr>
              <w:t>’</w:t>
            </w:r>
            <w:r w:rsidRPr="00807D8D">
              <w:rPr>
                <w:sz w:val="18"/>
                <w:szCs w:val="18"/>
                <w:lang w:val="fr-FR"/>
              </w:rPr>
              <w:t>habiller</w:t>
            </w:r>
            <w:r w:rsidRPr="00807D8D">
              <w:rPr>
                <w:sz w:val="18"/>
                <w:szCs w:val="18"/>
              </w:rPr>
              <w:t>) в настоящем, прошедшем и ближайшем будущем времени;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распознавать и употреблять в речи повелительное наклонение возвратных глаголов 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-знать правила чтения и написания новых слов 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соблюдать правила сцепления и связывания слов внутри ритмических групп;</w:t>
            </w:r>
          </w:p>
          <w:p w:rsidR="00C673BE" w:rsidRPr="00807D8D" w:rsidRDefault="00C673BE" w:rsidP="00807D8D">
            <w:pPr>
              <w:jc w:val="both"/>
              <w:rPr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 xml:space="preserve">- распознавать и употреблять в речи наречия </w:t>
            </w:r>
            <w:proofErr w:type="spellStart"/>
            <w:r w:rsidRPr="00807D8D">
              <w:rPr>
                <w:sz w:val="18"/>
                <w:szCs w:val="18"/>
              </w:rPr>
              <w:t>en</w:t>
            </w:r>
            <w:proofErr w:type="spellEnd"/>
            <w:r w:rsidRPr="00807D8D">
              <w:rPr>
                <w:sz w:val="18"/>
                <w:szCs w:val="18"/>
              </w:rPr>
              <w:t>, y;</w:t>
            </w:r>
          </w:p>
          <w:p w:rsidR="00C673BE" w:rsidRPr="00807D8D" w:rsidRDefault="00C673BE" w:rsidP="00807D8D">
            <w:pPr>
              <w:jc w:val="both"/>
              <w:rPr>
                <w:color w:val="000000"/>
                <w:sz w:val="18"/>
                <w:szCs w:val="18"/>
              </w:rPr>
            </w:pPr>
            <w:r w:rsidRPr="00807D8D">
              <w:rPr>
                <w:sz w:val="18"/>
                <w:szCs w:val="18"/>
              </w:rPr>
              <w:t>- распознавать и использовать интернациональные слова;</w:t>
            </w:r>
          </w:p>
        </w:tc>
      </w:tr>
    </w:tbl>
    <w:p w:rsidR="00C673BE" w:rsidRPr="00807D8D" w:rsidRDefault="00C673BE" w:rsidP="00807D8D">
      <w:pPr>
        <w:pStyle w:val="ac"/>
        <w:spacing w:line="240" w:lineRule="auto"/>
        <w:ind w:firstLine="720"/>
        <w:rPr>
          <w:rStyle w:val="Zag11"/>
          <w:rFonts w:eastAsia="@Arial Unicode MS"/>
          <w:sz w:val="18"/>
          <w:szCs w:val="18"/>
        </w:rPr>
      </w:pPr>
    </w:p>
    <w:p w:rsidR="00816ACB" w:rsidRPr="00807D8D" w:rsidRDefault="00816ACB" w:rsidP="00807D8D">
      <w:pPr>
        <w:jc w:val="both"/>
        <w:rPr>
          <w:bCs/>
          <w:sz w:val="18"/>
          <w:szCs w:val="18"/>
        </w:rPr>
      </w:pPr>
    </w:p>
    <w:p w:rsidR="00C673BE" w:rsidRPr="00807D8D" w:rsidRDefault="00C673BE" w:rsidP="00807D8D">
      <w:pPr>
        <w:pStyle w:val="ac"/>
        <w:spacing w:line="240" w:lineRule="auto"/>
        <w:jc w:val="center"/>
        <w:rPr>
          <w:b/>
          <w:sz w:val="18"/>
          <w:szCs w:val="18"/>
        </w:rPr>
      </w:pPr>
      <w:r w:rsidRPr="00807D8D">
        <w:rPr>
          <w:b/>
          <w:sz w:val="18"/>
          <w:szCs w:val="18"/>
        </w:rPr>
        <w:t>7. Тематическое планирование</w:t>
      </w:r>
    </w:p>
    <w:p w:rsidR="00C673BE" w:rsidRPr="00807D8D" w:rsidRDefault="00C673BE" w:rsidP="00807D8D">
      <w:pPr>
        <w:pStyle w:val="ac"/>
        <w:spacing w:line="240" w:lineRule="auto"/>
        <w:ind w:left="-540" w:firstLine="720"/>
        <w:jc w:val="center"/>
        <w:rPr>
          <w:rFonts w:eastAsia="@Arial Unicode MS"/>
          <w:b/>
          <w:sz w:val="18"/>
          <w:szCs w:val="18"/>
        </w:rPr>
      </w:pPr>
    </w:p>
    <w:p w:rsidR="00C673BE" w:rsidRPr="00807D8D" w:rsidRDefault="00C673BE" w:rsidP="00807D8D">
      <w:pPr>
        <w:jc w:val="both"/>
        <w:rPr>
          <w:b/>
          <w:bCs/>
          <w:sz w:val="18"/>
          <w:szCs w:val="18"/>
        </w:rPr>
      </w:pPr>
      <w:r w:rsidRPr="00807D8D">
        <w:rPr>
          <w:b/>
          <w:bCs/>
          <w:sz w:val="18"/>
          <w:szCs w:val="18"/>
        </w:rPr>
        <w:t>Распред</w:t>
      </w:r>
      <w:r w:rsidR="001676D5" w:rsidRPr="00807D8D">
        <w:rPr>
          <w:b/>
          <w:bCs/>
          <w:sz w:val="18"/>
          <w:szCs w:val="18"/>
        </w:rPr>
        <w:t>еление учебного времени по УМК 6</w:t>
      </w:r>
      <w:r w:rsidRPr="00807D8D">
        <w:rPr>
          <w:b/>
          <w:bCs/>
          <w:sz w:val="18"/>
          <w:szCs w:val="18"/>
        </w:rPr>
        <w:t xml:space="preserve"> класса</w:t>
      </w:r>
    </w:p>
    <w:p w:rsidR="00816ACB" w:rsidRPr="00807D8D" w:rsidRDefault="00C673BE" w:rsidP="00807D8D">
      <w:pPr>
        <w:jc w:val="both"/>
        <w:rPr>
          <w:bCs/>
          <w:sz w:val="18"/>
          <w:szCs w:val="18"/>
        </w:rPr>
      </w:pPr>
      <w:r w:rsidRPr="00807D8D">
        <w:rPr>
          <w:bCs/>
          <w:sz w:val="18"/>
          <w:szCs w:val="18"/>
        </w:rPr>
        <w:t xml:space="preserve">Учебник содержит 8 блоков, каждый блок  включает несколько этапов, главной целью которых является формирование коммуникативной компетенции обучающихся в </w:t>
      </w:r>
      <w:proofErr w:type="spellStart"/>
      <w:r w:rsidRPr="00807D8D">
        <w:rPr>
          <w:bCs/>
          <w:sz w:val="18"/>
          <w:szCs w:val="18"/>
        </w:rPr>
        <w:t>аудировании</w:t>
      </w:r>
      <w:proofErr w:type="spellEnd"/>
      <w:r w:rsidRPr="00807D8D">
        <w:rPr>
          <w:bCs/>
          <w:sz w:val="18"/>
          <w:szCs w:val="18"/>
        </w:rPr>
        <w:t>, говорении, чтении и письме.</w:t>
      </w:r>
    </w:p>
    <w:p w:rsidR="001676D5" w:rsidRPr="00807D8D" w:rsidRDefault="001676D5" w:rsidP="00807D8D">
      <w:pPr>
        <w:pStyle w:val="Style15"/>
        <w:widowControl/>
        <w:spacing w:before="67" w:line="240" w:lineRule="auto"/>
        <w:ind w:left="720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Предметное содержание речи: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школа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свободное время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семья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зимние каникулы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проблемы подростков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мир чудес</w:t>
      </w:r>
    </w:p>
    <w:p w:rsidR="001676D5" w:rsidRPr="00807D8D" w:rsidRDefault="001676D5" w:rsidP="00807D8D">
      <w:pPr>
        <w:pStyle w:val="Style28"/>
        <w:widowControl/>
        <w:numPr>
          <w:ilvl w:val="0"/>
          <w:numId w:val="26"/>
        </w:numPr>
        <w:tabs>
          <w:tab w:val="left" w:pos="4109"/>
        </w:tabs>
        <w:ind w:left="1134"/>
        <w:jc w:val="both"/>
        <w:rPr>
          <w:rStyle w:val="FontStyle48"/>
          <w:sz w:val="18"/>
          <w:szCs w:val="18"/>
        </w:rPr>
      </w:pPr>
      <w:proofErr w:type="spellStart"/>
      <w:r w:rsidRPr="00807D8D">
        <w:rPr>
          <w:rStyle w:val="FontStyle48"/>
          <w:sz w:val="18"/>
          <w:szCs w:val="18"/>
        </w:rPr>
        <w:t>путешествияприрода</w:t>
      </w:r>
      <w:proofErr w:type="spellEnd"/>
    </w:p>
    <w:p w:rsidR="001676D5" w:rsidRPr="00807D8D" w:rsidRDefault="001676D5" w:rsidP="00807D8D">
      <w:pPr>
        <w:pStyle w:val="Style15"/>
        <w:widowControl/>
        <w:spacing w:line="240" w:lineRule="auto"/>
        <w:jc w:val="both"/>
        <w:rPr>
          <w:sz w:val="18"/>
          <w:szCs w:val="18"/>
        </w:rPr>
      </w:pPr>
    </w:p>
    <w:p w:rsidR="001676D5" w:rsidRPr="00807D8D" w:rsidRDefault="001676D5" w:rsidP="00807D8D">
      <w:pPr>
        <w:pStyle w:val="Style15"/>
        <w:widowControl/>
        <w:spacing w:before="72" w:line="240" w:lineRule="auto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lastRenderedPageBreak/>
        <w:t>Контроль следует рассматривать не только как наблюдение и анализ динамики роста знаний, умений и навыков речевой деятельности пятиклассников, но и как: - стимул к успешности иноязычного обучения каждого учащегося; - развитие способностей учащихся к овладению французским языком; - осознание своей учебной деятельности, понимание: -что они уже умеют делать</w:t>
      </w:r>
    </w:p>
    <w:p w:rsidR="001676D5" w:rsidRPr="00807D8D" w:rsidRDefault="001676D5" w:rsidP="00807D8D">
      <w:pPr>
        <w:pStyle w:val="Style22"/>
        <w:widowControl/>
        <w:numPr>
          <w:ilvl w:val="0"/>
          <w:numId w:val="25"/>
        </w:numPr>
        <w:tabs>
          <w:tab w:val="left" w:pos="1584"/>
        </w:tabs>
        <w:spacing w:line="240" w:lineRule="auto"/>
        <w:ind w:left="1426" w:firstLine="0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что им нужно сделать, чтобы улучшить своё обучение;</w:t>
      </w:r>
    </w:p>
    <w:p w:rsidR="001676D5" w:rsidRPr="00807D8D" w:rsidRDefault="001676D5" w:rsidP="00807D8D">
      <w:pPr>
        <w:pStyle w:val="Style22"/>
        <w:widowControl/>
        <w:numPr>
          <w:ilvl w:val="0"/>
          <w:numId w:val="25"/>
        </w:numPr>
        <w:tabs>
          <w:tab w:val="left" w:pos="1579"/>
        </w:tabs>
        <w:spacing w:line="240" w:lineRule="auto"/>
        <w:jc w:val="both"/>
        <w:rPr>
          <w:rStyle w:val="FontStyle48"/>
          <w:sz w:val="18"/>
          <w:szCs w:val="18"/>
        </w:rPr>
      </w:pPr>
      <w:r w:rsidRPr="00807D8D">
        <w:rPr>
          <w:rStyle w:val="FontStyle48"/>
          <w:sz w:val="18"/>
          <w:szCs w:val="18"/>
        </w:rPr>
        <w:t>что они могут получить в результате обучения. Текущий контроль проводится учителем каждый урок. Промежуточный контроль знаний, умений и навыков проводится после тем. По видам деятельности контроль проводится в конце четверти. Учитель оставляет за собой право на изменение количества часов внутри темы за счёт резервного времени.</w:t>
      </w:r>
    </w:p>
    <w:p w:rsidR="001B762F" w:rsidRPr="00807D8D" w:rsidRDefault="001B762F" w:rsidP="00807D8D">
      <w:pPr>
        <w:tabs>
          <w:tab w:val="left" w:pos="360"/>
        </w:tabs>
        <w:jc w:val="center"/>
        <w:rPr>
          <w:rFonts w:eastAsia="Calibri"/>
          <w:b/>
          <w:sz w:val="18"/>
          <w:szCs w:val="18"/>
          <w:lang w:eastAsia="en-US"/>
        </w:rPr>
      </w:pPr>
    </w:p>
    <w:p w:rsidR="001B762F" w:rsidRPr="00807D8D" w:rsidRDefault="001B762F" w:rsidP="00807D8D">
      <w:pPr>
        <w:tabs>
          <w:tab w:val="left" w:pos="360"/>
        </w:tabs>
        <w:jc w:val="center"/>
        <w:rPr>
          <w:rFonts w:eastAsia="Calibri"/>
          <w:b/>
          <w:sz w:val="18"/>
          <w:szCs w:val="18"/>
          <w:lang w:eastAsia="en-US"/>
        </w:rPr>
      </w:pPr>
    </w:p>
    <w:p w:rsidR="00B31CE2" w:rsidRPr="00807D8D" w:rsidRDefault="00B31CE2" w:rsidP="00807D8D">
      <w:pPr>
        <w:tabs>
          <w:tab w:val="left" w:pos="360"/>
        </w:tabs>
        <w:jc w:val="center"/>
        <w:rPr>
          <w:rFonts w:eastAsia="Calibri"/>
          <w:b/>
          <w:sz w:val="18"/>
          <w:szCs w:val="18"/>
          <w:lang w:eastAsia="en-US"/>
        </w:rPr>
      </w:pPr>
      <w:r w:rsidRPr="00807D8D">
        <w:rPr>
          <w:rFonts w:eastAsia="Calibri"/>
          <w:b/>
          <w:sz w:val="18"/>
          <w:szCs w:val="18"/>
          <w:lang w:eastAsia="en-US"/>
        </w:rPr>
        <w:t>8. Планируемые результаты достижения обучающимися требований к результатам освоения основной образовательной программы</w:t>
      </w:r>
    </w:p>
    <w:p w:rsidR="00C673BE" w:rsidRPr="00807D8D" w:rsidRDefault="00C673BE" w:rsidP="00807D8D">
      <w:pPr>
        <w:jc w:val="both"/>
        <w:rPr>
          <w:bCs/>
          <w:sz w:val="18"/>
          <w:szCs w:val="18"/>
        </w:rPr>
      </w:pP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Выпускник научится: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18"/>
          <w:szCs w:val="18"/>
        </w:rPr>
      </w:pP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числительные до 80;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особые формы существительных женского рода и множественного числа, употреблять их в речи;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распознавать  принципы словообразования во французском языке, распознавать глаголы в повелительной форме;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807D8D">
        <w:rPr>
          <w:color w:val="000000"/>
          <w:sz w:val="18"/>
          <w:szCs w:val="18"/>
        </w:rPr>
        <w:t>- уметь работать с картой Франции;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структурировать сообщение о себе, о достопримечательностях Москвы, Парижа;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глаголы </w:t>
      </w:r>
      <w:r w:rsidRPr="00807D8D">
        <w:rPr>
          <w:color w:val="000000"/>
          <w:sz w:val="18"/>
          <w:szCs w:val="18"/>
          <w:lang w:val="en-US"/>
        </w:rPr>
        <w:t>I</w:t>
      </w:r>
      <w:r w:rsidRPr="00807D8D">
        <w:rPr>
          <w:color w:val="000000"/>
          <w:sz w:val="18"/>
          <w:szCs w:val="18"/>
        </w:rPr>
        <w:t xml:space="preserve"> и </w:t>
      </w:r>
      <w:r w:rsidRPr="00807D8D">
        <w:rPr>
          <w:color w:val="000000"/>
          <w:sz w:val="18"/>
          <w:szCs w:val="18"/>
          <w:lang w:val="en-US"/>
        </w:rPr>
        <w:t>II</w:t>
      </w:r>
      <w:r w:rsidRPr="00807D8D">
        <w:rPr>
          <w:color w:val="000000"/>
          <w:sz w:val="18"/>
          <w:szCs w:val="18"/>
        </w:rPr>
        <w:t xml:space="preserve"> группы в </w:t>
      </w:r>
      <w:r w:rsidRPr="00807D8D">
        <w:rPr>
          <w:color w:val="000000"/>
          <w:sz w:val="18"/>
          <w:szCs w:val="18"/>
          <w:lang w:val="fr-FR"/>
        </w:rPr>
        <w:t>Pr</w:t>
      </w:r>
      <w:r w:rsidRPr="00807D8D">
        <w:rPr>
          <w:color w:val="000000"/>
          <w:sz w:val="18"/>
          <w:szCs w:val="18"/>
        </w:rPr>
        <w:t>é</w:t>
      </w:r>
      <w:r w:rsidRPr="00807D8D">
        <w:rPr>
          <w:color w:val="000000"/>
          <w:sz w:val="18"/>
          <w:szCs w:val="18"/>
          <w:lang w:val="fr-FR"/>
        </w:rPr>
        <w:t>sent</w:t>
      </w:r>
      <w:r w:rsidRPr="00807D8D">
        <w:rPr>
          <w:color w:val="000000"/>
          <w:sz w:val="18"/>
          <w:szCs w:val="18"/>
        </w:rPr>
        <w:t>, структурировать рассказ о товарище;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ударные местоимения;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вести поиск информации в прочитанном;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изученные лексические единицы в диалогической и монологической речи;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структурировать сообщение на тему «</w:t>
      </w:r>
      <w:r w:rsidRPr="00807D8D">
        <w:rPr>
          <w:color w:val="000000"/>
          <w:sz w:val="18"/>
          <w:szCs w:val="18"/>
          <w:lang w:val="fr-FR"/>
        </w:rPr>
        <w:t>La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rentr</w:t>
      </w:r>
      <w:r w:rsidRPr="00807D8D">
        <w:rPr>
          <w:color w:val="000000"/>
          <w:sz w:val="18"/>
          <w:szCs w:val="18"/>
        </w:rPr>
        <w:t>é</w:t>
      </w:r>
      <w:r w:rsidRPr="00807D8D">
        <w:rPr>
          <w:color w:val="000000"/>
          <w:sz w:val="18"/>
          <w:szCs w:val="18"/>
          <w:lang w:val="fr-FR"/>
        </w:rPr>
        <w:t>e</w:t>
      </w:r>
      <w:r w:rsidRPr="00807D8D">
        <w:rPr>
          <w:color w:val="000000"/>
          <w:sz w:val="18"/>
          <w:szCs w:val="18"/>
        </w:rPr>
        <w:t xml:space="preserve">» с использованием глаголов </w:t>
      </w:r>
      <w:r w:rsidRPr="00807D8D">
        <w:rPr>
          <w:color w:val="000000"/>
          <w:sz w:val="18"/>
          <w:szCs w:val="18"/>
          <w:lang w:val="en-US"/>
        </w:rPr>
        <w:t>III</w:t>
      </w:r>
      <w:r w:rsidRPr="00807D8D">
        <w:rPr>
          <w:color w:val="000000"/>
          <w:sz w:val="18"/>
          <w:szCs w:val="18"/>
        </w:rPr>
        <w:t xml:space="preserve"> группы;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определять группу глагола, давать спряжение в </w:t>
      </w:r>
      <w:r w:rsidRPr="00807D8D">
        <w:rPr>
          <w:color w:val="000000"/>
          <w:sz w:val="18"/>
          <w:szCs w:val="18"/>
          <w:lang w:val="fr-FR"/>
        </w:rPr>
        <w:t>Present</w:t>
      </w:r>
      <w:r w:rsidRPr="00807D8D">
        <w:rPr>
          <w:color w:val="000000"/>
          <w:sz w:val="18"/>
          <w:szCs w:val="18"/>
        </w:rPr>
        <w:t>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использовать новую лексику в вопросах и ответах, составлять рассказ о своей школе;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структурировать рассказ о школе;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спрягать глаголы </w:t>
      </w:r>
      <w:r w:rsidRPr="00807D8D">
        <w:rPr>
          <w:color w:val="000000"/>
          <w:sz w:val="18"/>
          <w:szCs w:val="18"/>
          <w:lang w:val="en-US"/>
        </w:rPr>
        <w:t>III</w:t>
      </w:r>
      <w:r w:rsidRPr="00807D8D">
        <w:rPr>
          <w:color w:val="000000"/>
          <w:sz w:val="18"/>
          <w:szCs w:val="18"/>
        </w:rPr>
        <w:t xml:space="preserve"> на -</w:t>
      </w:r>
      <w:proofErr w:type="spellStart"/>
      <w:r w:rsidRPr="00807D8D">
        <w:rPr>
          <w:color w:val="000000"/>
          <w:sz w:val="18"/>
          <w:szCs w:val="18"/>
        </w:rPr>
        <w:t>ге</w:t>
      </w:r>
      <w:proofErr w:type="spellEnd"/>
      <w:r w:rsidRPr="00807D8D">
        <w:rPr>
          <w:color w:val="000000"/>
          <w:sz w:val="18"/>
          <w:szCs w:val="18"/>
        </w:rPr>
        <w:t xml:space="preserve"> и -</w:t>
      </w:r>
      <w:r w:rsidRPr="00807D8D">
        <w:rPr>
          <w:color w:val="000000"/>
          <w:sz w:val="18"/>
          <w:szCs w:val="18"/>
          <w:lang w:val="fr-FR"/>
        </w:rPr>
        <w:t>ir</w:t>
      </w:r>
      <w:r w:rsidRPr="00807D8D">
        <w:rPr>
          <w:color w:val="000000"/>
          <w:sz w:val="18"/>
          <w:szCs w:val="18"/>
        </w:rPr>
        <w:t xml:space="preserve"> в </w:t>
      </w:r>
      <w:r w:rsidRPr="00807D8D">
        <w:rPr>
          <w:color w:val="000000"/>
          <w:sz w:val="18"/>
          <w:szCs w:val="18"/>
          <w:lang w:val="fr-FR"/>
        </w:rPr>
        <w:t>Pr</w:t>
      </w:r>
      <w:r w:rsidRPr="00807D8D">
        <w:rPr>
          <w:color w:val="000000"/>
          <w:sz w:val="18"/>
          <w:szCs w:val="18"/>
        </w:rPr>
        <w:t>é</w:t>
      </w:r>
      <w:r w:rsidRPr="00807D8D">
        <w:rPr>
          <w:color w:val="000000"/>
          <w:sz w:val="18"/>
          <w:szCs w:val="18"/>
          <w:lang w:val="fr-FR"/>
        </w:rPr>
        <w:t>sent</w:t>
      </w:r>
      <w:r w:rsidRPr="00807D8D">
        <w:rPr>
          <w:color w:val="000000"/>
          <w:sz w:val="18"/>
          <w:szCs w:val="18"/>
        </w:rPr>
        <w:t>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глаголы </w:t>
      </w:r>
      <w:r w:rsidRPr="00807D8D">
        <w:rPr>
          <w:color w:val="000000"/>
          <w:sz w:val="18"/>
          <w:szCs w:val="18"/>
          <w:lang w:val="en-US"/>
        </w:rPr>
        <w:t>III</w:t>
      </w:r>
      <w:r w:rsidRPr="00807D8D">
        <w:rPr>
          <w:color w:val="000000"/>
          <w:sz w:val="18"/>
          <w:szCs w:val="18"/>
        </w:rPr>
        <w:t xml:space="preserve"> группы на -</w:t>
      </w:r>
      <w:r w:rsidRPr="00807D8D">
        <w:rPr>
          <w:color w:val="000000"/>
          <w:sz w:val="18"/>
          <w:szCs w:val="18"/>
          <w:lang w:val="fr-FR"/>
        </w:rPr>
        <w:t>oir</w:t>
      </w:r>
      <w:r w:rsidRPr="00807D8D">
        <w:rPr>
          <w:i/>
          <w:iCs/>
          <w:color w:val="000000"/>
          <w:sz w:val="18"/>
          <w:szCs w:val="18"/>
        </w:rPr>
        <w:t>,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глагол </w:t>
      </w:r>
      <w:r w:rsidRPr="00807D8D">
        <w:rPr>
          <w:color w:val="000000"/>
          <w:sz w:val="18"/>
          <w:szCs w:val="18"/>
          <w:lang w:val="fr-FR"/>
        </w:rPr>
        <w:t>conna</w:t>
      </w:r>
      <w:r w:rsidRPr="00807D8D">
        <w:rPr>
          <w:color w:val="000000"/>
          <w:sz w:val="18"/>
          <w:szCs w:val="18"/>
        </w:rPr>
        <w:t>î</w:t>
      </w:r>
      <w:r w:rsidRPr="00807D8D">
        <w:rPr>
          <w:color w:val="000000"/>
          <w:sz w:val="18"/>
          <w:szCs w:val="18"/>
          <w:lang w:val="fr-FR"/>
        </w:rPr>
        <w:t>tre</w:t>
      </w:r>
      <w:r w:rsidRPr="00807D8D">
        <w:rPr>
          <w:color w:val="000000"/>
          <w:sz w:val="18"/>
          <w:szCs w:val="18"/>
        </w:rPr>
        <w:t xml:space="preserve"> в диалогической и монологической речи;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задавать вопросы и отвечать на них с использованием новых лексических единиц;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комментировать содержание текста, высказывать свое мнение;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в речи вопросительное прилагательное </w:t>
      </w:r>
      <w:r w:rsidRPr="00807D8D">
        <w:rPr>
          <w:i/>
          <w:iCs/>
          <w:color w:val="000000"/>
          <w:sz w:val="18"/>
          <w:szCs w:val="18"/>
          <w:lang w:val="fr-FR"/>
        </w:rPr>
        <w:t>quel</w:t>
      </w:r>
      <w:r w:rsidRPr="00807D8D">
        <w:rPr>
          <w:i/>
          <w:iCs/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</w:rPr>
        <w:t xml:space="preserve">вопросительное наречие </w:t>
      </w:r>
      <w:r w:rsidRPr="00807D8D">
        <w:rPr>
          <w:color w:val="000000"/>
          <w:sz w:val="18"/>
          <w:szCs w:val="18"/>
          <w:lang w:val="fr-FR"/>
        </w:rPr>
        <w:t>comment </w:t>
      </w:r>
      <w:r w:rsidRPr="00807D8D">
        <w:rPr>
          <w:color w:val="000000"/>
          <w:sz w:val="18"/>
          <w:szCs w:val="18"/>
        </w:rPr>
        <w:t>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обсуждать прочитанное;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воспринимать информацию на слух, задавать вопросы;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находить нужную информацию в тексте; понимать содержание текста без перевода;</w:t>
      </w:r>
    </w:p>
    <w:p w:rsidR="00206D09" w:rsidRPr="00807D8D" w:rsidRDefault="00206D09" w:rsidP="00807D8D">
      <w:pPr>
        <w:jc w:val="both"/>
        <w:rPr>
          <w:color w:val="000000"/>
          <w:sz w:val="18"/>
          <w:szCs w:val="18"/>
        </w:rPr>
      </w:pPr>
      <w:r w:rsidRPr="00807D8D">
        <w:rPr>
          <w:color w:val="000000"/>
          <w:sz w:val="18"/>
          <w:szCs w:val="18"/>
        </w:rPr>
        <w:t>- находить нужную информацию в прослушанном;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изученные лексические единицы в диалогической и монологической речи; употреб</w:t>
      </w:r>
      <w:r w:rsidRPr="00807D8D">
        <w:rPr>
          <w:color w:val="000000"/>
          <w:sz w:val="18"/>
          <w:szCs w:val="18"/>
        </w:rPr>
        <w:softHyphen/>
        <w:t>лять в речи прилагательные женского и мужского рода;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задавать вопросы, составлять рассказ о своей квартире, своем доме;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комментировать название текста, структурировать вопросы с инверсией;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спрягать глаголы типа «</w:t>
      </w:r>
      <w:r w:rsidRPr="00807D8D">
        <w:rPr>
          <w:color w:val="000000"/>
          <w:sz w:val="18"/>
          <w:szCs w:val="18"/>
          <w:lang w:val="fr-FR"/>
        </w:rPr>
        <w:t>manger</w:t>
      </w:r>
      <w:r w:rsidRPr="00807D8D">
        <w:rPr>
          <w:color w:val="000000"/>
          <w:sz w:val="18"/>
          <w:szCs w:val="18"/>
        </w:rPr>
        <w:t>»;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обсуждать прочитанное, спонтанно высказываться по заданной ситуации;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местоимение </w:t>
      </w:r>
      <w:r w:rsidRPr="00807D8D">
        <w:rPr>
          <w:i/>
          <w:iCs/>
          <w:color w:val="000000"/>
          <w:sz w:val="18"/>
          <w:szCs w:val="18"/>
          <w:lang w:val="fr-FR"/>
        </w:rPr>
        <w:t>en</w:t>
      </w:r>
      <w:r w:rsidRPr="00807D8D">
        <w:rPr>
          <w:i/>
          <w:iCs/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</w:rPr>
        <w:t>в утвердительных и отрицательных предложениях;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комментировать полученную информацию из текста, сюжетную картинку, переводить с русского на французский;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обсуждать тему «</w:t>
      </w:r>
      <w:r w:rsidRPr="00807D8D">
        <w:rPr>
          <w:color w:val="000000"/>
          <w:sz w:val="18"/>
          <w:szCs w:val="18"/>
          <w:lang w:val="fr-FR"/>
        </w:rPr>
        <w:t>Les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f</w:t>
      </w:r>
      <w:r w:rsidRPr="00807D8D">
        <w:rPr>
          <w:color w:val="000000"/>
          <w:sz w:val="18"/>
          <w:szCs w:val="18"/>
        </w:rPr>
        <w:t>ê</w:t>
      </w:r>
      <w:r w:rsidRPr="00807D8D">
        <w:rPr>
          <w:color w:val="000000"/>
          <w:sz w:val="18"/>
          <w:szCs w:val="18"/>
          <w:lang w:val="fr-FR"/>
        </w:rPr>
        <w:t>te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en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France</w:t>
      </w:r>
      <w:r w:rsidRPr="00807D8D">
        <w:rPr>
          <w:color w:val="000000"/>
          <w:sz w:val="18"/>
          <w:szCs w:val="18"/>
        </w:rPr>
        <w:t>», брать интервью у товарищей;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разыгрывать сценки, описывать реалии французской жизни и жизни в России;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притяжательные прилагательные в нужном роде и числе;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рассказывать о французских праздниках;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 оформить праздничную поздравительную открытку, прокомментировать вручение подарка и прореагировать на его получение;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рассказать о своей семье, о своем доме, любимом празднике;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структурировать рассказ по теме «Портрет»;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спрягать глаголы </w:t>
      </w:r>
      <w:r w:rsidRPr="00807D8D">
        <w:rPr>
          <w:color w:val="000000"/>
          <w:sz w:val="18"/>
          <w:szCs w:val="18"/>
          <w:lang w:val="en-US"/>
        </w:rPr>
        <w:t>I</w:t>
      </w:r>
      <w:r w:rsidRPr="00807D8D">
        <w:rPr>
          <w:color w:val="000000"/>
          <w:sz w:val="18"/>
          <w:szCs w:val="18"/>
        </w:rPr>
        <w:t xml:space="preserve"> и </w:t>
      </w:r>
      <w:r w:rsidRPr="00807D8D">
        <w:rPr>
          <w:color w:val="000000"/>
          <w:sz w:val="18"/>
          <w:szCs w:val="18"/>
          <w:lang w:val="en-US"/>
        </w:rPr>
        <w:t>II</w:t>
      </w:r>
      <w:r w:rsidRPr="00807D8D">
        <w:rPr>
          <w:color w:val="000000"/>
          <w:sz w:val="18"/>
          <w:szCs w:val="18"/>
        </w:rPr>
        <w:t xml:space="preserve"> групп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 xml:space="preserve">é, воспринимать на слух микротексты с глаголами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>é;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структурировать вопросы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 xml:space="preserve">é с оборотом </w:t>
      </w:r>
      <w:r w:rsidRPr="00807D8D">
        <w:rPr>
          <w:color w:val="000000"/>
          <w:sz w:val="18"/>
          <w:szCs w:val="18"/>
          <w:lang w:val="fr-FR"/>
        </w:rPr>
        <w:t>Est</w:t>
      </w:r>
      <w:r w:rsidRPr="00807D8D">
        <w:rPr>
          <w:color w:val="000000"/>
          <w:sz w:val="18"/>
          <w:szCs w:val="18"/>
        </w:rPr>
        <w:t>-</w:t>
      </w:r>
      <w:r w:rsidRPr="00807D8D">
        <w:rPr>
          <w:color w:val="000000"/>
          <w:sz w:val="18"/>
          <w:szCs w:val="18"/>
          <w:lang w:val="fr-FR"/>
        </w:rPr>
        <w:t>ce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que</w:t>
      </w:r>
      <w:r w:rsidRPr="00807D8D">
        <w:rPr>
          <w:color w:val="000000"/>
          <w:sz w:val="18"/>
          <w:szCs w:val="18"/>
        </w:rPr>
        <w:t>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комментировать название текста, структурировать спонтанно </w:t>
      </w:r>
      <w:proofErr w:type="spellStart"/>
      <w:r w:rsidRPr="00807D8D">
        <w:rPr>
          <w:color w:val="000000"/>
          <w:sz w:val="18"/>
          <w:szCs w:val="18"/>
        </w:rPr>
        <w:t>микромонолог</w:t>
      </w:r>
      <w:proofErr w:type="spellEnd"/>
      <w:r w:rsidRPr="00807D8D">
        <w:rPr>
          <w:color w:val="000000"/>
          <w:sz w:val="18"/>
          <w:szCs w:val="18"/>
        </w:rPr>
        <w:t xml:space="preserve"> «</w:t>
      </w:r>
      <w:r w:rsidRPr="00807D8D">
        <w:rPr>
          <w:color w:val="000000"/>
          <w:sz w:val="18"/>
          <w:szCs w:val="18"/>
          <w:lang w:val="fr-FR"/>
        </w:rPr>
        <w:t>Mon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portable</w:t>
      </w:r>
      <w:r w:rsidRPr="00807D8D">
        <w:rPr>
          <w:color w:val="000000"/>
          <w:sz w:val="18"/>
          <w:szCs w:val="18"/>
        </w:rPr>
        <w:t>»;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 комментировать сюжетную картинку, обмениваться мнениями по предложенной теме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>é;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извлекать нужную информацию из прослушанного, употреблять в речи и на письме глаголы </w:t>
      </w:r>
      <w:r w:rsidRPr="00807D8D">
        <w:rPr>
          <w:i/>
          <w:iCs/>
          <w:smallCaps/>
          <w:color w:val="000000"/>
          <w:sz w:val="18"/>
          <w:szCs w:val="18"/>
          <w:lang w:val="fr-FR"/>
        </w:rPr>
        <w:t>voir</w:t>
      </w:r>
      <w:r w:rsidRPr="00807D8D">
        <w:rPr>
          <w:i/>
          <w:iCs/>
          <w:smallCaps/>
          <w:color w:val="000000"/>
          <w:sz w:val="18"/>
          <w:szCs w:val="18"/>
        </w:rPr>
        <w:t xml:space="preserve">, </w:t>
      </w:r>
      <w:r w:rsidRPr="00807D8D">
        <w:rPr>
          <w:i/>
          <w:iCs/>
          <w:smallCaps/>
          <w:color w:val="000000"/>
          <w:sz w:val="18"/>
          <w:szCs w:val="18"/>
          <w:lang w:val="fr-FR"/>
        </w:rPr>
        <w:t>faire</w:t>
      </w:r>
      <w:r w:rsidRPr="00807D8D">
        <w:rPr>
          <w:i/>
          <w:iCs/>
          <w:smallCaps/>
          <w:color w:val="000000"/>
          <w:sz w:val="18"/>
          <w:szCs w:val="18"/>
        </w:rPr>
        <w:t xml:space="preserve">, </w:t>
      </w:r>
      <w:r w:rsidRPr="00807D8D">
        <w:rPr>
          <w:i/>
          <w:iCs/>
          <w:smallCaps/>
          <w:color w:val="000000"/>
          <w:sz w:val="18"/>
          <w:szCs w:val="18"/>
          <w:lang w:val="fr-FR"/>
        </w:rPr>
        <w:t>boir</w:t>
      </w:r>
      <w:r w:rsidRPr="00807D8D">
        <w:rPr>
          <w:color w:val="000000"/>
          <w:sz w:val="18"/>
          <w:szCs w:val="18"/>
        </w:rPr>
        <w:t xml:space="preserve">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>é;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пользоваться глаголами </w:t>
      </w:r>
      <w:r w:rsidRPr="00807D8D">
        <w:rPr>
          <w:color w:val="000000"/>
          <w:sz w:val="18"/>
          <w:szCs w:val="18"/>
          <w:lang w:val="en-US"/>
        </w:rPr>
        <w:t>III</w:t>
      </w:r>
      <w:r w:rsidRPr="00807D8D">
        <w:rPr>
          <w:color w:val="000000"/>
          <w:sz w:val="18"/>
          <w:szCs w:val="18"/>
        </w:rPr>
        <w:t xml:space="preserve"> группы в </w:t>
      </w:r>
      <w:r w:rsidRPr="00807D8D">
        <w:rPr>
          <w:color w:val="000000"/>
          <w:sz w:val="18"/>
          <w:szCs w:val="18"/>
          <w:lang w:val="fr-FR"/>
        </w:rPr>
        <w:t>Pr</w:t>
      </w:r>
      <w:r w:rsidRPr="00807D8D">
        <w:rPr>
          <w:color w:val="000000"/>
          <w:sz w:val="18"/>
          <w:szCs w:val="18"/>
        </w:rPr>
        <w:t>é</w:t>
      </w:r>
      <w:r w:rsidRPr="00807D8D">
        <w:rPr>
          <w:color w:val="000000"/>
          <w:sz w:val="18"/>
          <w:szCs w:val="18"/>
          <w:lang w:val="fr-FR"/>
        </w:rPr>
        <w:t>sent</w:t>
      </w:r>
      <w:r w:rsidRPr="00807D8D">
        <w:rPr>
          <w:color w:val="000000"/>
          <w:sz w:val="18"/>
          <w:szCs w:val="18"/>
        </w:rPr>
        <w:t xml:space="preserve"> и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>é с местоимениями в роли косвен</w:t>
      </w:r>
      <w:r w:rsidRPr="00807D8D">
        <w:rPr>
          <w:color w:val="000000"/>
          <w:sz w:val="18"/>
          <w:szCs w:val="18"/>
        </w:rPr>
        <w:softHyphen/>
        <w:t>ных дополнений в утвердительной и отрицательной форме;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конструировать вопросы с оборотом </w:t>
      </w:r>
      <w:r w:rsidRPr="00807D8D">
        <w:rPr>
          <w:color w:val="000000"/>
          <w:sz w:val="18"/>
          <w:szCs w:val="18"/>
          <w:lang w:val="fr-FR"/>
        </w:rPr>
        <w:t>est</w:t>
      </w:r>
      <w:r w:rsidRPr="00807D8D">
        <w:rPr>
          <w:color w:val="000000"/>
          <w:sz w:val="18"/>
          <w:szCs w:val="18"/>
        </w:rPr>
        <w:t>-</w:t>
      </w:r>
      <w:r w:rsidRPr="00807D8D">
        <w:rPr>
          <w:color w:val="000000"/>
          <w:sz w:val="18"/>
          <w:szCs w:val="18"/>
          <w:lang w:val="fr-FR"/>
        </w:rPr>
        <w:t>ce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que</w:t>
      </w:r>
      <w:r w:rsidRPr="00807D8D">
        <w:rPr>
          <w:i/>
          <w:iCs/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</w:rPr>
        <w:t xml:space="preserve">и инверсией в </w:t>
      </w:r>
      <w:r w:rsidRPr="00807D8D">
        <w:rPr>
          <w:color w:val="000000"/>
          <w:sz w:val="18"/>
          <w:szCs w:val="18"/>
          <w:lang w:val="fr-FR"/>
        </w:rPr>
        <w:t>Pass</w:t>
      </w:r>
      <w:r w:rsidRPr="00807D8D">
        <w:rPr>
          <w:color w:val="000000"/>
          <w:sz w:val="18"/>
          <w:szCs w:val="18"/>
        </w:rPr>
        <w:t xml:space="preserve">é </w:t>
      </w:r>
      <w:r w:rsidRPr="00807D8D">
        <w:rPr>
          <w:color w:val="000000"/>
          <w:sz w:val="18"/>
          <w:szCs w:val="18"/>
          <w:lang w:val="fr-FR"/>
        </w:rPr>
        <w:t>compos</w:t>
      </w:r>
      <w:r w:rsidRPr="00807D8D">
        <w:rPr>
          <w:color w:val="000000"/>
          <w:sz w:val="18"/>
          <w:szCs w:val="18"/>
        </w:rPr>
        <w:t>é, написать письмо французскому сверстнику;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делать стилистический перевод, отбирать необходимые сведения для передачи информации, проигрывать ситуацию в ролях, переводить с русского, выразительно и бегло читать;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употреблять известные глаголы в </w:t>
      </w:r>
      <w:r w:rsidRPr="00807D8D">
        <w:rPr>
          <w:color w:val="000000"/>
          <w:sz w:val="18"/>
          <w:szCs w:val="18"/>
          <w:lang w:val="fr-FR"/>
        </w:rPr>
        <w:t>Futur</w:t>
      </w:r>
      <w:r w:rsidRPr="00807D8D">
        <w:rPr>
          <w:color w:val="000000"/>
          <w:sz w:val="18"/>
          <w:szCs w:val="18"/>
        </w:rPr>
        <w:t xml:space="preserve"> </w:t>
      </w:r>
      <w:r w:rsidRPr="00807D8D">
        <w:rPr>
          <w:color w:val="000000"/>
          <w:sz w:val="18"/>
          <w:szCs w:val="18"/>
          <w:lang w:val="fr-FR"/>
        </w:rPr>
        <w:t>imm</w:t>
      </w:r>
      <w:r w:rsidRPr="00807D8D">
        <w:rPr>
          <w:color w:val="000000"/>
          <w:sz w:val="18"/>
          <w:szCs w:val="18"/>
        </w:rPr>
        <w:t>é</w:t>
      </w:r>
      <w:r w:rsidRPr="00807D8D">
        <w:rPr>
          <w:color w:val="000000"/>
          <w:sz w:val="18"/>
          <w:szCs w:val="18"/>
          <w:lang w:val="fr-FR"/>
        </w:rPr>
        <w:t>diat</w:t>
      </w:r>
      <w:r w:rsidRPr="00807D8D">
        <w:rPr>
          <w:color w:val="000000"/>
          <w:sz w:val="18"/>
          <w:szCs w:val="18"/>
        </w:rPr>
        <w:t xml:space="preserve"> при конструировании вопросов, ответов, в под</w:t>
      </w:r>
      <w:r w:rsidRPr="00807D8D">
        <w:rPr>
          <w:color w:val="000000"/>
          <w:sz w:val="18"/>
          <w:szCs w:val="18"/>
        </w:rPr>
        <w:softHyphen/>
        <w:t>становочных упражнениях;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пересказывать текст с опорой на иллюстрации, различать однокоренные слова и определять их семантику;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употреблять наречия е</w:t>
      </w:r>
      <w:r w:rsidRPr="00807D8D">
        <w:rPr>
          <w:color w:val="000000"/>
          <w:sz w:val="18"/>
          <w:szCs w:val="18"/>
          <w:lang w:val="fr-FR"/>
        </w:rPr>
        <w:t>n</w:t>
      </w:r>
      <w:r w:rsidRPr="00807D8D">
        <w:rPr>
          <w:color w:val="000000"/>
          <w:sz w:val="18"/>
          <w:szCs w:val="18"/>
        </w:rPr>
        <w:t xml:space="preserve"> и у в подстановочных упражнениях, при конструировании вопросов и ответов;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спонтанно переводить страноведческий текст, беседовать по прочитанному, использовать в ре</w:t>
      </w:r>
      <w:r w:rsidRPr="00807D8D">
        <w:rPr>
          <w:color w:val="000000"/>
          <w:sz w:val="18"/>
          <w:szCs w:val="18"/>
        </w:rPr>
        <w:softHyphen/>
        <w:t xml:space="preserve">чи глагол </w:t>
      </w:r>
      <w:r w:rsidRPr="00807D8D">
        <w:rPr>
          <w:color w:val="000000"/>
          <w:sz w:val="18"/>
          <w:szCs w:val="18"/>
          <w:lang w:val="fr-FR"/>
        </w:rPr>
        <w:t>vivre</w:t>
      </w:r>
      <w:r w:rsidRPr="00807D8D">
        <w:rPr>
          <w:color w:val="000000"/>
          <w:sz w:val="18"/>
          <w:szCs w:val="18"/>
        </w:rPr>
        <w:t>;</w:t>
      </w:r>
    </w:p>
    <w:p w:rsidR="00206D09" w:rsidRPr="00807D8D" w:rsidRDefault="00206D09" w:rsidP="00807D8D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 xml:space="preserve">-  вести переписку с сообщениями о путешествии, использовать лексические единицы: </w:t>
      </w:r>
      <w:r w:rsidRPr="00807D8D">
        <w:rPr>
          <w:i/>
          <w:iCs/>
          <w:color w:val="000000"/>
          <w:sz w:val="18"/>
          <w:szCs w:val="18"/>
          <w:lang w:val="fr-FR"/>
        </w:rPr>
        <w:t>enfin</w:t>
      </w:r>
      <w:r w:rsidRPr="00807D8D">
        <w:rPr>
          <w:i/>
          <w:iCs/>
          <w:color w:val="000000"/>
          <w:sz w:val="18"/>
          <w:szCs w:val="18"/>
        </w:rPr>
        <w:t xml:space="preserve">, </w:t>
      </w:r>
      <w:r w:rsidRPr="00807D8D">
        <w:rPr>
          <w:i/>
          <w:iCs/>
          <w:color w:val="000000"/>
          <w:sz w:val="18"/>
          <w:szCs w:val="18"/>
          <w:lang w:val="fr-FR"/>
        </w:rPr>
        <w:t>d</w:t>
      </w:r>
      <w:r w:rsidRPr="00807D8D">
        <w:rPr>
          <w:i/>
          <w:iCs/>
          <w:color w:val="000000"/>
          <w:sz w:val="18"/>
          <w:szCs w:val="18"/>
        </w:rPr>
        <w:t>’</w:t>
      </w:r>
      <w:r w:rsidRPr="00807D8D">
        <w:rPr>
          <w:i/>
          <w:iCs/>
          <w:color w:val="000000"/>
          <w:sz w:val="18"/>
          <w:szCs w:val="18"/>
          <w:lang w:val="fr-FR"/>
        </w:rPr>
        <w:t>abord</w:t>
      </w:r>
      <w:r w:rsidRPr="00807D8D">
        <w:rPr>
          <w:i/>
          <w:iCs/>
          <w:color w:val="000000"/>
          <w:sz w:val="18"/>
          <w:szCs w:val="18"/>
        </w:rPr>
        <w:t xml:space="preserve">, </w:t>
      </w:r>
      <w:r w:rsidRPr="00807D8D">
        <w:rPr>
          <w:i/>
          <w:iCs/>
          <w:color w:val="000000"/>
          <w:sz w:val="18"/>
          <w:szCs w:val="18"/>
          <w:lang w:val="fr-FR"/>
        </w:rPr>
        <w:t>depuis</w:t>
      </w:r>
      <w:r w:rsidRPr="00807D8D">
        <w:rPr>
          <w:i/>
          <w:iCs/>
          <w:color w:val="000000"/>
          <w:sz w:val="18"/>
          <w:szCs w:val="18"/>
        </w:rPr>
        <w:t>...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color w:val="000000"/>
          <w:sz w:val="18"/>
          <w:szCs w:val="18"/>
        </w:rPr>
        <w:t>- использовать предлоги в вопросно-ответных упражнениях, написать письмо зарубежному другу о достопримечательностях Москвы или Санкт-Петербурга.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</w:p>
    <w:p w:rsidR="00206D09" w:rsidRPr="00807D8D" w:rsidRDefault="00206D09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807D8D">
        <w:rPr>
          <w:color w:val="000000"/>
          <w:sz w:val="18"/>
          <w:szCs w:val="18"/>
        </w:rPr>
        <w:t>Выпускник получит возможность научиться:</w:t>
      </w:r>
    </w:p>
    <w:p w:rsidR="00206D09" w:rsidRPr="00807D8D" w:rsidRDefault="00206D09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 делать сообщение на заданную тему на основе прочитанного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кратко высказываться без предварительной подготовки на заданную тему в соответствии с предложенной ситуацией общения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кратко излагать результаты выполненной проектной работы.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lastRenderedPageBreak/>
        <w:t>- выделять основную мысль в воспринимаемом на слух тексте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отделять в тексте, воспринимаемом на слух, главные факты от второстепенных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использовать контекстуальную или языковую догадку при восприятии на слух текстов, содержащих незнакомые слова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догадываться о значении незнакомых слов по сходству с русским/родным языком, по словообразовательным элементам, по контексту</w:t>
      </w:r>
    </w:p>
    <w:p w:rsidR="00206D09" w:rsidRPr="00807D8D" w:rsidRDefault="00206D09" w:rsidP="00807D8D">
      <w:pPr>
        <w:jc w:val="both"/>
        <w:rPr>
          <w:iCs/>
          <w:sz w:val="18"/>
          <w:szCs w:val="18"/>
        </w:rPr>
      </w:pPr>
      <w:r w:rsidRPr="00807D8D">
        <w:rPr>
          <w:iCs/>
          <w:sz w:val="18"/>
          <w:szCs w:val="18"/>
        </w:rPr>
        <w:t>- игнорировать в процессе чтения незнакомые слова, не мешающие понимать основное содержание текста</w:t>
      </w:r>
    </w:p>
    <w:p w:rsidR="00206D09" w:rsidRPr="00807D8D" w:rsidRDefault="00206D09" w:rsidP="00807D8D">
      <w:pPr>
        <w:jc w:val="both"/>
        <w:rPr>
          <w:sz w:val="18"/>
          <w:szCs w:val="18"/>
          <w:lang w:eastAsia="ar-SA"/>
        </w:rPr>
      </w:pPr>
      <w:r w:rsidRPr="00807D8D">
        <w:rPr>
          <w:sz w:val="18"/>
          <w:szCs w:val="18"/>
          <w:lang w:eastAsia="ar-SA"/>
        </w:rPr>
        <w:t>- делать краткие выписки из текста с целью их использования в собственных устных высказываниях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составлять план/тезисы устного или письменного сообщения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писать небольшие письменные высказывания с опорой на образец</w:t>
      </w:r>
    </w:p>
    <w:p w:rsidR="00206D09" w:rsidRPr="00807D8D" w:rsidRDefault="00206D09" w:rsidP="00807D8D">
      <w:pPr>
        <w:jc w:val="both"/>
        <w:rPr>
          <w:iCs/>
          <w:sz w:val="18"/>
          <w:szCs w:val="18"/>
        </w:rPr>
      </w:pPr>
      <w:r w:rsidRPr="00807D8D">
        <w:rPr>
          <w:iCs/>
          <w:sz w:val="18"/>
          <w:szCs w:val="18"/>
        </w:rPr>
        <w:t>- находить различия между явлениями синонимии и антонимии</w:t>
      </w:r>
    </w:p>
    <w:p w:rsidR="00206D09" w:rsidRPr="00807D8D" w:rsidRDefault="00206D09" w:rsidP="00807D8D">
      <w:pPr>
        <w:jc w:val="both"/>
        <w:rPr>
          <w:iCs/>
          <w:sz w:val="18"/>
          <w:szCs w:val="18"/>
        </w:rPr>
      </w:pPr>
      <w:r w:rsidRPr="00807D8D">
        <w:rPr>
          <w:iCs/>
          <w:sz w:val="18"/>
          <w:szCs w:val="18"/>
        </w:rPr>
        <w:t>- распознавать принадлежность слов к частям речи по определённым признакам</w:t>
      </w:r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- использовать языковую догадку в процессе чтения и </w:t>
      </w:r>
      <w:proofErr w:type="spellStart"/>
      <w:r w:rsidRPr="00807D8D">
        <w:rPr>
          <w:sz w:val="18"/>
          <w:szCs w:val="18"/>
        </w:rPr>
        <w:t>аудирования</w:t>
      </w:r>
      <w:proofErr w:type="spellEnd"/>
    </w:p>
    <w:p w:rsidR="00206D09" w:rsidRPr="00807D8D" w:rsidRDefault="00206D09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>- читать и полностью понимать несложные аутентичные тексты, построенные в основном на изученном языковом материале.</w:t>
      </w:r>
    </w:p>
    <w:p w:rsidR="00C673BE" w:rsidRPr="00807D8D" w:rsidRDefault="00C673BE" w:rsidP="00807D8D">
      <w:pPr>
        <w:jc w:val="both"/>
        <w:rPr>
          <w:bCs/>
          <w:sz w:val="18"/>
          <w:szCs w:val="18"/>
        </w:rPr>
      </w:pPr>
    </w:p>
    <w:p w:rsidR="00EE2FA9" w:rsidRPr="00807D8D" w:rsidRDefault="00EE2FA9" w:rsidP="00807D8D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jc w:val="center"/>
        <w:rPr>
          <w:b/>
          <w:i w:val="0"/>
          <w:sz w:val="18"/>
          <w:szCs w:val="18"/>
        </w:rPr>
      </w:pPr>
    </w:p>
    <w:p w:rsidR="00EE2FA9" w:rsidRPr="00807D8D" w:rsidRDefault="00EE2FA9" w:rsidP="00807D8D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jc w:val="center"/>
        <w:rPr>
          <w:b/>
          <w:i w:val="0"/>
          <w:sz w:val="18"/>
          <w:szCs w:val="18"/>
        </w:rPr>
      </w:pPr>
    </w:p>
    <w:p w:rsidR="00EE2FA9" w:rsidRPr="00807D8D" w:rsidRDefault="00EE2FA9" w:rsidP="00807D8D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jc w:val="center"/>
        <w:rPr>
          <w:rFonts w:ascii="Times New Roman" w:hAnsi="Times New Roman" w:cs="Times New Roman"/>
          <w:b/>
          <w:i w:val="0"/>
          <w:sz w:val="18"/>
          <w:szCs w:val="18"/>
        </w:rPr>
      </w:pPr>
      <w:r w:rsidRPr="00807D8D">
        <w:rPr>
          <w:rFonts w:ascii="Times New Roman" w:hAnsi="Times New Roman" w:cs="Times New Roman"/>
          <w:b/>
          <w:i w:val="0"/>
          <w:sz w:val="18"/>
          <w:szCs w:val="18"/>
        </w:rPr>
        <w:t xml:space="preserve">9. Оснащение.   Материально – техническое обеспечение образовательного  процесса. Учебно-методическое обеспечение. Образовательные ресурсы. </w:t>
      </w:r>
    </w:p>
    <w:p w:rsidR="00EE2FA9" w:rsidRPr="00807D8D" w:rsidRDefault="00EE2FA9" w:rsidP="00807D8D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jc w:val="center"/>
        <w:rPr>
          <w:i w:val="0"/>
          <w:sz w:val="18"/>
          <w:szCs w:val="18"/>
        </w:rPr>
      </w:pPr>
    </w:p>
    <w:p w:rsidR="00465C77" w:rsidRPr="00807D8D" w:rsidRDefault="00465C77" w:rsidP="00807D8D">
      <w:pPr>
        <w:pStyle w:val="1"/>
        <w:ind w:left="0"/>
        <w:rPr>
          <w:b/>
          <w:sz w:val="18"/>
          <w:szCs w:val="18"/>
        </w:rPr>
      </w:pPr>
      <w:r w:rsidRPr="00807D8D">
        <w:rPr>
          <w:b/>
          <w:sz w:val="18"/>
          <w:szCs w:val="18"/>
        </w:rPr>
        <w:t>Учебная и методическая литература</w:t>
      </w:r>
    </w:p>
    <w:p w:rsidR="00465C77" w:rsidRPr="00807D8D" w:rsidRDefault="00465C77" w:rsidP="00807D8D">
      <w:pPr>
        <w:jc w:val="both"/>
        <w:rPr>
          <w:b/>
          <w:sz w:val="18"/>
          <w:szCs w:val="18"/>
          <w:u w:val="single"/>
        </w:rPr>
      </w:pPr>
      <w:r w:rsidRPr="00807D8D">
        <w:rPr>
          <w:b/>
          <w:sz w:val="18"/>
          <w:szCs w:val="18"/>
          <w:u w:val="single"/>
        </w:rPr>
        <w:t>Для учащихся:</w:t>
      </w:r>
    </w:p>
    <w:p w:rsidR="00465C77" w:rsidRPr="00807D8D" w:rsidRDefault="00465C77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-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 xml:space="preserve"> А.С. Французский язык. 5 класс. Учеб. для </w:t>
      </w:r>
      <w:proofErr w:type="spellStart"/>
      <w:r w:rsidRPr="00807D8D">
        <w:rPr>
          <w:sz w:val="18"/>
          <w:szCs w:val="18"/>
        </w:rPr>
        <w:t>общеобразоват</w:t>
      </w:r>
      <w:proofErr w:type="spellEnd"/>
      <w:r w:rsidRPr="00807D8D">
        <w:rPr>
          <w:sz w:val="18"/>
          <w:szCs w:val="18"/>
        </w:rPr>
        <w:t xml:space="preserve">. учреждений с прил. на электрон. носителе. В 2 ч. / А.С.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 xml:space="preserve">. – М.: Просвещение, 2014. – 96 с.: ил. – (Твой друг французский язык). – </w:t>
      </w:r>
      <w:r w:rsidRPr="00807D8D">
        <w:rPr>
          <w:sz w:val="18"/>
          <w:szCs w:val="18"/>
          <w:lang w:val="en-US"/>
        </w:rPr>
        <w:t>ISBN</w:t>
      </w:r>
      <w:r w:rsidRPr="00807D8D">
        <w:rPr>
          <w:sz w:val="18"/>
          <w:szCs w:val="18"/>
        </w:rPr>
        <w:t xml:space="preserve"> 978-5-09-032694-5.</w:t>
      </w:r>
    </w:p>
    <w:p w:rsidR="00465C77" w:rsidRPr="00807D8D" w:rsidRDefault="00465C77" w:rsidP="00807D8D">
      <w:pPr>
        <w:jc w:val="both"/>
        <w:rPr>
          <w:bCs/>
          <w:sz w:val="18"/>
          <w:szCs w:val="18"/>
        </w:rPr>
      </w:pPr>
      <w:r w:rsidRPr="00807D8D">
        <w:rPr>
          <w:sz w:val="18"/>
          <w:szCs w:val="18"/>
        </w:rPr>
        <w:t xml:space="preserve">- Твой друг французский язык. А.С.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>. Французский язык. Рабочая тетрадь. 5 класс. Пособие для учащихся общеобразовательных организаций. 3-е изд. – М: Просвещение, 2014.</w:t>
      </w:r>
    </w:p>
    <w:p w:rsidR="00465C77" w:rsidRPr="00807D8D" w:rsidRDefault="00465C77" w:rsidP="00807D8D">
      <w:pPr>
        <w:jc w:val="both"/>
        <w:rPr>
          <w:sz w:val="18"/>
          <w:szCs w:val="18"/>
        </w:rPr>
      </w:pPr>
      <w:r w:rsidRPr="00807D8D">
        <w:rPr>
          <w:sz w:val="18"/>
          <w:szCs w:val="18"/>
        </w:rPr>
        <w:t xml:space="preserve">-  </w:t>
      </w:r>
      <w:proofErr w:type="spellStart"/>
      <w:r w:rsidRPr="00807D8D">
        <w:rPr>
          <w:sz w:val="18"/>
          <w:szCs w:val="18"/>
        </w:rPr>
        <w:t>аудиокурс</w:t>
      </w:r>
      <w:proofErr w:type="spellEnd"/>
      <w:r w:rsidRPr="00807D8D">
        <w:rPr>
          <w:sz w:val="18"/>
          <w:szCs w:val="18"/>
        </w:rPr>
        <w:t>.</w:t>
      </w:r>
    </w:p>
    <w:p w:rsidR="00465C77" w:rsidRPr="00807D8D" w:rsidRDefault="00465C77" w:rsidP="00807D8D">
      <w:pPr>
        <w:pStyle w:val="10"/>
        <w:tabs>
          <w:tab w:val="left" w:pos="284"/>
        </w:tabs>
        <w:jc w:val="both"/>
        <w:rPr>
          <w:sz w:val="18"/>
          <w:szCs w:val="18"/>
          <w:u w:val="single"/>
        </w:rPr>
      </w:pPr>
      <w:r w:rsidRPr="00807D8D">
        <w:rPr>
          <w:b/>
          <w:sz w:val="18"/>
          <w:szCs w:val="18"/>
          <w:u w:val="single"/>
        </w:rPr>
        <w:t xml:space="preserve">Для учителя: </w:t>
      </w:r>
    </w:p>
    <w:p w:rsidR="00515593" w:rsidRPr="00807D8D" w:rsidRDefault="00465C77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</w:rPr>
        <w:t xml:space="preserve">-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 xml:space="preserve"> А.С. Французский язык. 5 класс. Учеб. для </w:t>
      </w:r>
      <w:proofErr w:type="spellStart"/>
      <w:r w:rsidRPr="00807D8D">
        <w:rPr>
          <w:sz w:val="18"/>
          <w:szCs w:val="18"/>
        </w:rPr>
        <w:t>общеобразоват</w:t>
      </w:r>
      <w:proofErr w:type="spellEnd"/>
      <w:r w:rsidRPr="00807D8D">
        <w:rPr>
          <w:sz w:val="18"/>
          <w:szCs w:val="18"/>
        </w:rPr>
        <w:t xml:space="preserve">. учреждений с прил. на электрон. носителе. В 2 ч. / А.С. </w:t>
      </w:r>
      <w:proofErr w:type="spellStart"/>
      <w:r w:rsidRPr="00807D8D">
        <w:rPr>
          <w:sz w:val="18"/>
          <w:szCs w:val="18"/>
        </w:rPr>
        <w:t>Кулигина</w:t>
      </w:r>
      <w:proofErr w:type="spellEnd"/>
      <w:r w:rsidRPr="00807D8D">
        <w:rPr>
          <w:sz w:val="18"/>
          <w:szCs w:val="18"/>
        </w:rPr>
        <w:t xml:space="preserve">. – М.: Просвещение, 2014. – 96 с.: ил. – (Твой друг французский язык). – </w:t>
      </w:r>
      <w:r w:rsidRPr="00807D8D">
        <w:rPr>
          <w:sz w:val="18"/>
          <w:szCs w:val="18"/>
          <w:lang w:val="en-US"/>
        </w:rPr>
        <w:t>ISBN</w:t>
      </w:r>
      <w:r w:rsidRPr="00807D8D">
        <w:rPr>
          <w:sz w:val="18"/>
          <w:szCs w:val="18"/>
        </w:rPr>
        <w:t xml:space="preserve"> 978-5-09-032694-5.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Э. Береговская «Семь волшебных нот», Москва, «Просвещение», 2006 ВШК по иностранным языкам (чтение) – ОМЦ ВАО.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Г. Сосунова «Французский язык. Тесты 5-6 класс» Москва, «Дрофа», 2007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Г.Ю. Настенкова «Контрольные и проверочные работы по французскому языку» 5-6 классы. Москва, «Экзамен», 2003.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П.В. Мурга «Тесты по грамматике французского языка» 5-11 классы. Санкт-Петербург, «Паритет», 2002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Ю.А. Иванов «Разговорные темы по французскому языку для детей». Санкт-Петербург, «Корона принт», 2001.</w:t>
      </w:r>
    </w:p>
    <w:p w:rsidR="00515593" w:rsidRPr="00807D8D" w:rsidRDefault="00515593" w:rsidP="00807D8D">
      <w:pPr>
        <w:jc w:val="both"/>
        <w:rPr>
          <w:sz w:val="18"/>
          <w:szCs w:val="18"/>
          <w:lang w:val="tt-RU"/>
        </w:rPr>
      </w:pPr>
      <w:r w:rsidRPr="00807D8D">
        <w:rPr>
          <w:sz w:val="18"/>
          <w:szCs w:val="18"/>
          <w:lang w:val="tt-RU"/>
        </w:rPr>
        <w:t>- Е.Агеева «Контрольные и проверочные работы по французскому языку для начальной школы» Москва, «Дрофа», 2004</w:t>
      </w:r>
    </w:p>
    <w:p w:rsidR="00B31CE2" w:rsidRPr="00807D8D" w:rsidRDefault="00B31CE2" w:rsidP="00807D8D">
      <w:pPr>
        <w:jc w:val="center"/>
        <w:rPr>
          <w:b/>
          <w:bCs/>
          <w:sz w:val="18"/>
          <w:szCs w:val="18"/>
        </w:rPr>
      </w:pPr>
    </w:p>
    <w:p w:rsidR="009B4D77" w:rsidRPr="00807D8D" w:rsidRDefault="009B4D77" w:rsidP="00807D8D">
      <w:pPr>
        <w:jc w:val="both"/>
        <w:rPr>
          <w:b/>
          <w:sz w:val="18"/>
          <w:szCs w:val="18"/>
          <w:u w:val="single"/>
        </w:rPr>
      </w:pPr>
      <w:r w:rsidRPr="00807D8D">
        <w:rPr>
          <w:b/>
          <w:sz w:val="18"/>
          <w:szCs w:val="18"/>
          <w:u w:val="single"/>
        </w:rPr>
        <w:t>Рабочее место учителя.</w:t>
      </w:r>
    </w:p>
    <w:p w:rsidR="009B4D77" w:rsidRPr="00807D8D" w:rsidRDefault="009B4D77" w:rsidP="00807D8D">
      <w:pPr>
        <w:pStyle w:val="1"/>
        <w:ind w:left="0"/>
        <w:jc w:val="both"/>
        <w:rPr>
          <w:sz w:val="18"/>
          <w:szCs w:val="18"/>
        </w:rPr>
      </w:pPr>
      <w:r w:rsidRPr="00807D8D">
        <w:rPr>
          <w:sz w:val="18"/>
          <w:szCs w:val="18"/>
        </w:rPr>
        <w:t>Оборудование:  персональный компьютер; проектор; экран;  принтер, документ-камера.</w:t>
      </w:r>
    </w:p>
    <w:p w:rsidR="009B4D77" w:rsidRPr="00807D8D" w:rsidRDefault="009B4D77" w:rsidP="00807D8D">
      <w:pPr>
        <w:rPr>
          <w:b/>
          <w:sz w:val="18"/>
          <w:szCs w:val="18"/>
        </w:rPr>
      </w:pPr>
      <w:r w:rsidRPr="00807D8D">
        <w:rPr>
          <w:b/>
          <w:sz w:val="18"/>
          <w:szCs w:val="18"/>
        </w:rPr>
        <w:t>Образовательные ресурсы:</w:t>
      </w: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6" w:history="1">
        <w:r w:rsidR="009B4D77" w:rsidRPr="00807D8D">
          <w:rPr>
            <w:rStyle w:val="a6"/>
            <w:sz w:val="18"/>
            <w:szCs w:val="18"/>
          </w:rPr>
          <w:t>http://www.lepointdufle.net/p/apprendre-le-francais.htm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7" w:history="1">
        <w:r w:rsidR="009B4D77" w:rsidRPr="00807D8D">
          <w:rPr>
            <w:rStyle w:val="a6"/>
            <w:sz w:val="18"/>
            <w:szCs w:val="18"/>
          </w:rPr>
          <w:t>http://users.skynet.be/providence/vocabulaire/francais/menu.htm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8" w:history="1">
        <w:r w:rsidR="009B4D77" w:rsidRPr="00807D8D">
          <w:rPr>
            <w:rStyle w:val="a6"/>
            <w:sz w:val="18"/>
            <w:szCs w:val="18"/>
          </w:rPr>
          <w:t>http://www.luventicus.org/articles/francais/04JeD014/index.html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9" w:history="1">
        <w:r w:rsidR="009B4D77" w:rsidRPr="00807D8D">
          <w:rPr>
            <w:rStyle w:val="a6"/>
            <w:sz w:val="18"/>
            <w:szCs w:val="18"/>
          </w:rPr>
          <w:t>http://www.linternaute.com/ville/villes/toutes_les_villes/population/36566/1/france.shtml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10" w:history="1">
        <w:r w:rsidR="009B4D77" w:rsidRPr="00807D8D">
          <w:rPr>
            <w:rStyle w:val="a6"/>
            <w:sz w:val="18"/>
            <w:szCs w:val="18"/>
          </w:rPr>
          <w:t>http://www.sn.schule.de/~gsgl/jrudolph/curioParis.html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11" w:history="1">
        <w:r w:rsidR="009B4D77" w:rsidRPr="00807D8D">
          <w:rPr>
            <w:rStyle w:val="a6"/>
            <w:sz w:val="18"/>
            <w:szCs w:val="18"/>
          </w:rPr>
          <w:t>http://www.linternaute.com/ville/villes/toutes_les_villes/population/36566/1/france</w:t>
        </w:r>
      </w:hyperlink>
    </w:p>
    <w:p w:rsidR="009B4D77" w:rsidRPr="00807D8D" w:rsidRDefault="009B4D77" w:rsidP="00807D8D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9B4D77" w:rsidRPr="00807D8D" w:rsidRDefault="00807D8D" w:rsidP="00807D8D">
      <w:pPr>
        <w:autoSpaceDE w:val="0"/>
        <w:autoSpaceDN w:val="0"/>
        <w:adjustRightInd w:val="0"/>
        <w:jc w:val="both"/>
        <w:rPr>
          <w:sz w:val="18"/>
          <w:szCs w:val="18"/>
        </w:rPr>
      </w:pPr>
      <w:hyperlink r:id="rId12" w:history="1">
        <w:r w:rsidR="009B4D77" w:rsidRPr="00807D8D">
          <w:rPr>
            <w:rStyle w:val="a6"/>
            <w:sz w:val="18"/>
            <w:szCs w:val="18"/>
          </w:rPr>
          <w:t>http://my-sweet-nuages.over-blog.com/categorie-50245.html</w:t>
        </w:r>
      </w:hyperlink>
    </w:p>
    <w:p w:rsidR="00B31CE2" w:rsidRPr="00807D8D" w:rsidRDefault="00B31CE2" w:rsidP="00807D8D">
      <w:pPr>
        <w:jc w:val="center"/>
        <w:rPr>
          <w:b/>
          <w:bCs/>
          <w:sz w:val="18"/>
          <w:szCs w:val="18"/>
        </w:rPr>
      </w:pPr>
    </w:p>
    <w:p w:rsidR="009B4D77" w:rsidRPr="00807D8D" w:rsidRDefault="009B4D77" w:rsidP="00807D8D">
      <w:pPr>
        <w:rPr>
          <w:b/>
          <w:bCs/>
          <w:sz w:val="18"/>
          <w:szCs w:val="18"/>
        </w:rPr>
      </w:pPr>
      <w:bookmarkStart w:id="0" w:name="_GoBack"/>
      <w:bookmarkEnd w:id="0"/>
    </w:p>
    <w:sectPr w:rsidR="009B4D77" w:rsidRPr="00807D8D" w:rsidSect="0070101C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4B6415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2149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0E44F36"/>
    <w:multiLevelType w:val="multilevel"/>
    <w:tmpl w:val="2844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1B6C90"/>
    <w:multiLevelType w:val="multilevel"/>
    <w:tmpl w:val="4F84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CD2719"/>
    <w:multiLevelType w:val="multilevel"/>
    <w:tmpl w:val="5B66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E347A5"/>
    <w:multiLevelType w:val="multilevel"/>
    <w:tmpl w:val="91A8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9A4C1F"/>
    <w:multiLevelType w:val="hybridMultilevel"/>
    <w:tmpl w:val="317A7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397"/>
    <w:multiLevelType w:val="hybridMultilevel"/>
    <w:tmpl w:val="FB326ED4"/>
    <w:lvl w:ilvl="0" w:tplc="C6900DA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67EFB"/>
    <w:multiLevelType w:val="hybridMultilevel"/>
    <w:tmpl w:val="85DA5B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1D4147"/>
    <w:multiLevelType w:val="hybridMultilevel"/>
    <w:tmpl w:val="DF16EB82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A726EC8"/>
    <w:multiLevelType w:val="hybridMultilevel"/>
    <w:tmpl w:val="88C8F154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5">
    <w:nsid w:val="413B35D8"/>
    <w:multiLevelType w:val="multilevel"/>
    <w:tmpl w:val="B8D65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0B7EFA"/>
    <w:multiLevelType w:val="multilevel"/>
    <w:tmpl w:val="4636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9F7D67"/>
    <w:multiLevelType w:val="multilevel"/>
    <w:tmpl w:val="4ADC4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0B15DF"/>
    <w:multiLevelType w:val="multilevel"/>
    <w:tmpl w:val="A4668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962E32"/>
    <w:multiLevelType w:val="multilevel"/>
    <w:tmpl w:val="DDA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8849E9"/>
    <w:multiLevelType w:val="multilevel"/>
    <w:tmpl w:val="4310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300AC1"/>
    <w:multiLevelType w:val="multilevel"/>
    <w:tmpl w:val="95EC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7C4960"/>
    <w:multiLevelType w:val="hybridMultilevel"/>
    <w:tmpl w:val="625CF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E309C"/>
    <w:multiLevelType w:val="multilevel"/>
    <w:tmpl w:val="0DFC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DC78DC"/>
    <w:multiLevelType w:val="hybridMultilevel"/>
    <w:tmpl w:val="8AD23486"/>
    <w:lvl w:ilvl="0" w:tplc="89D661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BB5A60"/>
    <w:multiLevelType w:val="hybridMultilevel"/>
    <w:tmpl w:val="996E916A"/>
    <w:lvl w:ilvl="0" w:tplc="04190005">
      <w:start w:val="1"/>
      <w:numFmt w:val="bullet"/>
      <w:lvlText w:val=""/>
      <w:lvlJc w:val="left"/>
      <w:pPr>
        <w:ind w:left="15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26">
    <w:nsid w:val="71BD2340"/>
    <w:multiLevelType w:val="multilevel"/>
    <w:tmpl w:val="0602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EB5BCA"/>
    <w:multiLevelType w:val="hybridMultilevel"/>
    <w:tmpl w:val="28FCAD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CF64CC"/>
    <w:multiLevelType w:val="hybridMultilevel"/>
    <w:tmpl w:val="55C00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36236D"/>
    <w:multiLevelType w:val="multilevel"/>
    <w:tmpl w:val="74823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8"/>
  </w:num>
  <w:num w:numId="3">
    <w:abstractNumId w:val="6"/>
  </w:num>
  <w:num w:numId="4">
    <w:abstractNumId w:val="20"/>
  </w:num>
  <w:num w:numId="5">
    <w:abstractNumId w:val="16"/>
  </w:num>
  <w:num w:numId="6">
    <w:abstractNumId w:val="15"/>
  </w:num>
  <w:num w:numId="7">
    <w:abstractNumId w:val="21"/>
  </w:num>
  <w:num w:numId="8">
    <w:abstractNumId w:val="23"/>
  </w:num>
  <w:num w:numId="9">
    <w:abstractNumId w:val="8"/>
  </w:num>
  <w:num w:numId="10">
    <w:abstractNumId w:val="19"/>
  </w:num>
  <w:num w:numId="11">
    <w:abstractNumId w:val="29"/>
  </w:num>
  <w:num w:numId="12">
    <w:abstractNumId w:val="7"/>
  </w:num>
  <w:num w:numId="13">
    <w:abstractNumId w:val="9"/>
  </w:num>
  <w:num w:numId="14">
    <w:abstractNumId w:val="26"/>
  </w:num>
  <w:num w:numId="15">
    <w:abstractNumId w:val="24"/>
  </w:num>
  <w:num w:numId="16">
    <w:abstractNumId w:val="14"/>
  </w:num>
  <w:num w:numId="17">
    <w:abstractNumId w:val="25"/>
  </w:num>
  <w:num w:numId="18">
    <w:abstractNumId w:val="13"/>
  </w:num>
  <w:num w:numId="19">
    <w:abstractNumId w:val="12"/>
  </w:num>
  <w:num w:numId="20">
    <w:abstractNumId w:val="27"/>
  </w:num>
  <w:num w:numId="21">
    <w:abstractNumId w:val="11"/>
  </w:num>
  <w:num w:numId="22">
    <w:abstractNumId w:val="28"/>
  </w:num>
  <w:num w:numId="23">
    <w:abstractNumId w:val="10"/>
  </w:num>
  <w:num w:numId="24">
    <w:abstractNumId w:val="22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D2"/>
    <w:rsid w:val="000139D1"/>
    <w:rsid w:val="00013C56"/>
    <w:rsid w:val="00045C04"/>
    <w:rsid w:val="0008605D"/>
    <w:rsid w:val="0009060D"/>
    <w:rsid w:val="00090951"/>
    <w:rsid w:val="000A2E7D"/>
    <w:rsid w:val="001419A7"/>
    <w:rsid w:val="00142F8C"/>
    <w:rsid w:val="00153ECE"/>
    <w:rsid w:val="00163038"/>
    <w:rsid w:val="00165861"/>
    <w:rsid w:val="001676D5"/>
    <w:rsid w:val="00194094"/>
    <w:rsid w:val="001A34A9"/>
    <w:rsid w:val="001B762F"/>
    <w:rsid w:val="001C4827"/>
    <w:rsid w:val="001C6546"/>
    <w:rsid w:val="00206D09"/>
    <w:rsid w:val="002267B3"/>
    <w:rsid w:val="00287CC4"/>
    <w:rsid w:val="002E7B25"/>
    <w:rsid w:val="00300435"/>
    <w:rsid w:val="003111FF"/>
    <w:rsid w:val="00322063"/>
    <w:rsid w:val="00335D0F"/>
    <w:rsid w:val="0039149E"/>
    <w:rsid w:val="003979DB"/>
    <w:rsid w:val="003B0380"/>
    <w:rsid w:val="003C784E"/>
    <w:rsid w:val="003D2ED4"/>
    <w:rsid w:val="003F7425"/>
    <w:rsid w:val="00445009"/>
    <w:rsid w:val="00462691"/>
    <w:rsid w:val="00465C77"/>
    <w:rsid w:val="004754FD"/>
    <w:rsid w:val="004A33E3"/>
    <w:rsid w:val="004B1A9F"/>
    <w:rsid w:val="004B1D2A"/>
    <w:rsid w:val="004C5356"/>
    <w:rsid w:val="004E3A08"/>
    <w:rsid w:val="005063D6"/>
    <w:rsid w:val="00510B34"/>
    <w:rsid w:val="00515593"/>
    <w:rsid w:val="005540D0"/>
    <w:rsid w:val="00570423"/>
    <w:rsid w:val="00572921"/>
    <w:rsid w:val="00581265"/>
    <w:rsid w:val="00582E25"/>
    <w:rsid w:val="005843B7"/>
    <w:rsid w:val="005F36BE"/>
    <w:rsid w:val="00606FD9"/>
    <w:rsid w:val="006A6D6D"/>
    <w:rsid w:val="0070101C"/>
    <w:rsid w:val="00716BEB"/>
    <w:rsid w:val="007242E3"/>
    <w:rsid w:val="007A4D08"/>
    <w:rsid w:val="007F032B"/>
    <w:rsid w:val="008002CA"/>
    <w:rsid w:val="008011D2"/>
    <w:rsid w:val="00804844"/>
    <w:rsid w:val="00807D8D"/>
    <w:rsid w:val="00816ACB"/>
    <w:rsid w:val="008230E6"/>
    <w:rsid w:val="00840035"/>
    <w:rsid w:val="008710C9"/>
    <w:rsid w:val="008B4E95"/>
    <w:rsid w:val="0090292C"/>
    <w:rsid w:val="009570A3"/>
    <w:rsid w:val="00957249"/>
    <w:rsid w:val="00990C88"/>
    <w:rsid w:val="009B4D77"/>
    <w:rsid w:val="009E3211"/>
    <w:rsid w:val="009E43FA"/>
    <w:rsid w:val="00A01EA3"/>
    <w:rsid w:val="00A27D4E"/>
    <w:rsid w:val="00A470B4"/>
    <w:rsid w:val="00A83ECC"/>
    <w:rsid w:val="00AA3F2F"/>
    <w:rsid w:val="00AC557F"/>
    <w:rsid w:val="00AE595E"/>
    <w:rsid w:val="00AF3944"/>
    <w:rsid w:val="00AF76DE"/>
    <w:rsid w:val="00B31CE2"/>
    <w:rsid w:val="00B34912"/>
    <w:rsid w:val="00B43834"/>
    <w:rsid w:val="00B47A00"/>
    <w:rsid w:val="00B55215"/>
    <w:rsid w:val="00B55E08"/>
    <w:rsid w:val="00B84163"/>
    <w:rsid w:val="00BD243C"/>
    <w:rsid w:val="00BE5346"/>
    <w:rsid w:val="00C14944"/>
    <w:rsid w:val="00C159D7"/>
    <w:rsid w:val="00C673BE"/>
    <w:rsid w:val="00C857EA"/>
    <w:rsid w:val="00C862BB"/>
    <w:rsid w:val="00CE5363"/>
    <w:rsid w:val="00D005EE"/>
    <w:rsid w:val="00D14740"/>
    <w:rsid w:val="00D14BDD"/>
    <w:rsid w:val="00D2726B"/>
    <w:rsid w:val="00D31D99"/>
    <w:rsid w:val="00D461D9"/>
    <w:rsid w:val="00D74E09"/>
    <w:rsid w:val="00D86915"/>
    <w:rsid w:val="00D96FD9"/>
    <w:rsid w:val="00D97F8D"/>
    <w:rsid w:val="00DE57A4"/>
    <w:rsid w:val="00E329A1"/>
    <w:rsid w:val="00E450D4"/>
    <w:rsid w:val="00E86459"/>
    <w:rsid w:val="00EE2FA9"/>
    <w:rsid w:val="00F0059E"/>
    <w:rsid w:val="00F0154B"/>
    <w:rsid w:val="00F16686"/>
    <w:rsid w:val="00F62FBB"/>
    <w:rsid w:val="00F8708B"/>
    <w:rsid w:val="00F9348F"/>
    <w:rsid w:val="00FA0317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11D2"/>
    <w:pPr>
      <w:keepNext/>
      <w:shd w:val="clear" w:color="auto" w:fill="FFFFFF"/>
      <w:snapToGrid w:val="0"/>
      <w:jc w:val="center"/>
      <w:outlineLvl w:val="2"/>
    </w:pPr>
    <w:rPr>
      <w:rFonts w:ascii="Verdana" w:hAnsi="Verdana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11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11D2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8011D2"/>
    <w:pPr>
      <w:suppressAutoHyphens/>
      <w:ind w:left="720"/>
    </w:pPr>
    <w:rPr>
      <w:rFonts w:cs="Calibri"/>
      <w:lang w:eastAsia="ar-SA"/>
    </w:rPr>
  </w:style>
  <w:style w:type="paragraph" w:styleId="a4">
    <w:name w:val="No Spacing"/>
    <w:link w:val="a5"/>
    <w:uiPriority w:val="1"/>
    <w:qFormat/>
    <w:rsid w:val="008B4E95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8B4E95"/>
    <w:rPr>
      <w:color w:val="0000FF"/>
      <w:u w:val="single"/>
    </w:rPr>
  </w:style>
  <w:style w:type="paragraph" w:styleId="21">
    <w:name w:val="Body Text 2"/>
    <w:basedOn w:val="a"/>
    <w:link w:val="22"/>
    <w:rsid w:val="008B4E95"/>
    <w:pPr>
      <w:shd w:val="clear" w:color="auto" w:fill="FFFFFF"/>
      <w:jc w:val="both"/>
    </w:pPr>
    <w:rPr>
      <w:rFonts w:ascii="Verdana" w:hAnsi="Verdana"/>
      <w:snapToGrid w:val="0"/>
      <w:color w:val="000000"/>
      <w:szCs w:val="20"/>
    </w:rPr>
  </w:style>
  <w:style w:type="character" w:customStyle="1" w:styleId="22">
    <w:name w:val="Основной текст 2 Знак"/>
    <w:basedOn w:val="a0"/>
    <w:link w:val="21"/>
    <w:rsid w:val="008B4E9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96F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96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D96FD9"/>
    <w:pPr>
      <w:tabs>
        <w:tab w:val="left" w:pos="8222"/>
      </w:tabs>
      <w:ind w:right="-1759"/>
    </w:pPr>
    <w:rPr>
      <w:sz w:val="28"/>
      <w:szCs w:val="20"/>
    </w:rPr>
  </w:style>
  <w:style w:type="character" w:customStyle="1" w:styleId="a5">
    <w:name w:val="Без интервала Знак"/>
    <w:basedOn w:val="a0"/>
    <w:link w:val="a4"/>
    <w:uiPriority w:val="1"/>
    <w:rsid w:val="004B1A9F"/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zag1">
    <w:name w:val="zag_1"/>
    <w:basedOn w:val="a"/>
    <w:rsid w:val="00957249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957249"/>
    <w:pPr>
      <w:spacing w:before="100" w:beforeAutospacing="1" w:after="100" w:afterAutospacing="1"/>
    </w:pPr>
  </w:style>
  <w:style w:type="paragraph" w:customStyle="1" w:styleId="zag2">
    <w:name w:val="zag_2"/>
    <w:basedOn w:val="a"/>
    <w:rsid w:val="00957249"/>
    <w:pPr>
      <w:spacing w:before="100" w:beforeAutospacing="1" w:after="100" w:afterAutospacing="1"/>
    </w:pPr>
  </w:style>
  <w:style w:type="character" w:customStyle="1" w:styleId="FontStyle37">
    <w:name w:val="Font Style37"/>
    <w:rsid w:val="00AF39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AF3944"/>
    <w:rPr>
      <w:rFonts w:ascii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630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0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А_основной"/>
    <w:basedOn w:val="a"/>
    <w:link w:val="ad"/>
    <w:qFormat/>
    <w:rsid w:val="00804844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d">
    <w:name w:val="А_основной Знак"/>
    <w:basedOn w:val="a0"/>
    <w:link w:val="ac"/>
    <w:rsid w:val="0080484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804844"/>
  </w:style>
  <w:style w:type="character" w:customStyle="1" w:styleId="14">
    <w:name w:val="Основной текст (14)_"/>
    <w:basedOn w:val="a0"/>
    <w:link w:val="141"/>
    <w:rsid w:val="00EE2FA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E2FA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1">
    <w:name w:val="Абзац списка1"/>
    <w:basedOn w:val="a"/>
    <w:rsid w:val="00465C77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basedOn w:val="a"/>
    <w:rsid w:val="00465C77"/>
    <w:pPr>
      <w:spacing w:before="19" w:after="19"/>
    </w:pPr>
    <w:rPr>
      <w:rFonts w:eastAsia="Calibri"/>
      <w:sz w:val="20"/>
      <w:szCs w:val="20"/>
    </w:rPr>
  </w:style>
  <w:style w:type="paragraph" w:customStyle="1" w:styleId="Style15">
    <w:name w:val="Style15"/>
    <w:basedOn w:val="a"/>
    <w:uiPriority w:val="99"/>
    <w:rsid w:val="001676D5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22">
    <w:name w:val="Style22"/>
    <w:basedOn w:val="a"/>
    <w:uiPriority w:val="99"/>
    <w:rsid w:val="001676D5"/>
    <w:pPr>
      <w:widowControl w:val="0"/>
      <w:autoSpaceDE w:val="0"/>
      <w:autoSpaceDN w:val="0"/>
      <w:adjustRightInd w:val="0"/>
      <w:spacing w:line="322" w:lineRule="exact"/>
      <w:ind w:firstLine="1421"/>
    </w:pPr>
  </w:style>
  <w:style w:type="paragraph" w:customStyle="1" w:styleId="Style28">
    <w:name w:val="Style28"/>
    <w:basedOn w:val="a"/>
    <w:uiPriority w:val="99"/>
    <w:rsid w:val="001676D5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uiPriority w:val="99"/>
    <w:rsid w:val="001676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11D2"/>
    <w:pPr>
      <w:keepNext/>
      <w:shd w:val="clear" w:color="auto" w:fill="FFFFFF"/>
      <w:snapToGrid w:val="0"/>
      <w:jc w:val="center"/>
      <w:outlineLvl w:val="2"/>
    </w:pPr>
    <w:rPr>
      <w:rFonts w:ascii="Verdana" w:hAnsi="Verdana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11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11D2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8011D2"/>
    <w:pPr>
      <w:suppressAutoHyphens/>
      <w:ind w:left="720"/>
    </w:pPr>
    <w:rPr>
      <w:rFonts w:cs="Calibri"/>
      <w:lang w:eastAsia="ar-SA"/>
    </w:rPr>
  </w:style>
  <w:style w:type="paragraph" w:styleId="a4">
    <w:name w:val="No Spacing"/>
    <w:link w:val="a5"/>
    <w:uiPriority w:val="1"/>
    <w:qFormat/>
    <w:rsid w:val="008B4E95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8B4E95"/>
    <w:rPr>
      <w:color w:val="0000FF"/>
      <w:u w:val="single"/>
    </w:rPr>
  </w:style>
  <w:style w:type="paragraph" w:styleId="21">
    <w:name w:val="Body Text 2"/>
    <w:basedOn w:val="a"/>
    <w:link w:val="22"/>
    <w:rsid w:val="008B4E95"/>
    <w:pPr>
      <w:shd w:val="clear" w:color="auto" w:fill="FFFFFF"/>
      <w:jc w:val="both"/>
    </w:pPr>
    <w:rPr>
      <w:rFonts w:ascii="Verdana" w:hAnsi="Verdana"/>
      <w:snapToGrid w:val="0"/>
      <w:color w:val="000000"/>
      <w:szCs w:val="20"/>
    </w:rPr>
  </w:style>
  <w:style w:type="character" w:customStyle="1" w:styleId="22">
    <w:name w:val="Основной текст 2 Знак"/>
    <w:basedOn w:val="a0"/>
    <w:link w:val="21"/>
    <w:rsid w:val="008B4E9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96F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96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D96FD9"/>
    <w:pPr>
      <w:tabs>
        <w:tab w:val="left" w:pos="8222"/>
      </w:tabs>
      <w:ind w:right="-1759"/>
    </w:pPr>
    <w:rPr>
      <w:sz w:val="28"/>
      <w:szCs w:val="20"/>
    </w:rPr>
  </w:style>
  <w:style w:type="character" w:customStyle="1" w:styleId="a5">
    <w:name w:val="Без интервала Знак"/>
    <w:basedOn w:val="a0"/>
    <w:link w:val="a4"/>
    <w:uiPriority w:val="1"/>
    <w:rsid w:val="004B1A9F"/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zag1">
    <w:name w:val="zag_1"/>
    <w:basedOn w:val="a"/>
    <w:rsid w:val="00957249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957249"/>
    <w:pPr>
      <w:spacing w:before="100" w:beforeAutospacing="1" w:after="100" w:afterAutospacing="1"/>
    </w:pPr>
  </w:style>
  <w:style w:type="paragraph" w:customStyle="1" w:styleId="zag2">
    <w:name w:val="zag_2"/>
    <w:basedOn w:val="a"/>
    <w:rsid w:val="00957249"/>
    <w:pPr>
      <w:spacing w:before="100" w:beforeAutospacing="1" w:after="100" w:afterAutospacing="1"/>
    </w:pPr>
  </w:style>
  <w:style w:type="character" w:customStyle="1" w:styleId="FontStyle37">
    <w:name w:val="Font Style37"/>
    <w:rsid w:val="00AF39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AF3944"/>
    <w:rPr>
      <w:rFonts w:ascii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630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0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А_основной"/>
    <w:basedOn w:val="a"/>
    <w:link w:val="ad"/>
    <w:qFormat/>
    <w:rsid w:val="00804844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d">
    <w:name w:val="А_основной Знак"/>
    <w:basedOn w:val="a0"/>
    <w:link w:val="ac"/>
    <w:rsid w:val="0080484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804844"/>
  </w:style>
  <w:style w:type="character" w:customStyle="1" w:styleId="14">
    <w:name w:val="Основной текст (14)_"/>
    <w:basedOn w:val="a0"/>
    <w:link w:val="141"/>
    <w:rsid w:val="00EE2FA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E2FA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1">
    <w:name w:val="Абзац списка1"/>
    <w:basedOn w:val="a"/>
    <w:rsid w:val="00465C77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basedOn w:val="a"/>
    <w:rsid w:val="00465C77"/>
    <w:pPr>
      <w:spacing w:before="19" w:after="19"/>
    </w:pPr>
    <w:rPr>
      <w:rFonts w:eastAsia="Calibri"/>
      <w:sz w:val="20"/>
      <w:szCs w:val="20"/>
    </w:rPr>
  </w:style>
  <w:style w:type="paragraph" w:customStyle="1" w:styleId="Style15">
    <w:name w:val="Style15"/>
    <w:basedOn w:val="a"/>
    <w:uiPriority w:val="99"/>
    <w:rsid w:val="001676D5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22">
    <w:name w:val="Style22"/>
    <w:basedOn w:val="a"/>
    <w:uiPriority w:val="99"/>
    <w:rsid w:val="001676D5"/>
    <w:pPr>
      <w:widowControl w:val="0"/>
      <w:autoSpaceDE w:val="0"/>
      <w:autoSpaceDN w:val="0"/>
      <w:adjustRightInd w:val="0"/>
      <w:spacing w:line="322" w:lineRule="exact"/>
      <w:ind w:firstLine="1421"/>
    </w:pPr>
  </w:style>
  <w:style w:type="paragraph" w:customStyle="1" w:styleId="Style28">
    <w:name w:val="Style28"/>
    <w:basedOn w:val="a"/>
    <w:uiPriority w:val="99"/>
    <w:rsid w:val="001676D5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uiPriority w:val="99"/>
    <w:rsid w:val="001676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venticus.org/articles/francais/04JeD014/index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sers.skynet.be/providence/vocabulaire/francais/menu.htm" TargetMode="External"/><Relationship Id="rId12" Type="http://schemas.openxmlformats.org/officeDocument/2006/relationships/hyperlink" Target="http://my-sweet-nuages.over-blog.com/categorie-5024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pointdufle.net/p/apprendre-le-francais.htm" TargetMode="External"/><Relationship Id="rId11" Type="http://schemas.openxmlformats.org/officeDocument/2006/relationships/hyperlink" Target="http://www.linternaute.com/ville/villes/toutes_les_villes/population/36566/1/franc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n.schule.de/~gsgl/jrudolph/curioPari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ternaute.com/ville/villes/toutes_les_villes/population/36566/1/france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10</Pages>
  <Words>6176</Words>
  <Characters>35208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Aigyl</cp:lastModifiedBy>
  <cp:revision>126</cp:revision>
  <cp:lastPrinted>2014-10-02T13:31:00Z</cp:lastPrinted>
  <dcterms:created xsi:type="dcterms:W3CDTF">2014-09-23T05:50:00Z</dcterms:created>
  <dcterms:modified xsi:type="dcterms:W3CDTF">2016-09-08T22:16:00Z</dcterms:modified>
</cp:coreProperties>
</file>